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3D43" w14:textId="1414EB01" w:rsidR="00FA701E" w:rsidRPr="00FA701E" w:rsidRDefault="007F0333" w:rsidP="00FA701E">
      <w:pPr>
        <w:jc w:val="right"/>
        <w:rPr>
          <w:rFonts w:ascii="Calibri" w:eastAsia="Calibri" w:hAnsi="Calibri" w:cs="Calibri"/>
        </w:rPr>
      </w:pPr>
      <w:r>
        <w:rPr>
          <w:rFonts w:ascii="Calibri" w:eastAsia="Calibri" w:hAnsi="Calibri" w:cs="Calibri"/>
        </w:rPr>
        <w:t>4</w:t>
      </w:r>
      <w:r w:rsidRPr="00FA701E">
        <w:rPr>
          <w:rFonts w:ascii="Calibri" w:eastAsia="Calibri" w:hAnsi="Calibri" w:cs="Calibri"/>
        </w:rPr>
        <w:t xml:space="preserve"> </w:t>
      </w:r>
      <w:r w:rsidR="00FA701E" w:rsidRPr="00FA701E">
        <w:rPr>
          <w:rFonts w:ascii="Calibri" w:eastAsia="Calibri" w:hAnsi="Calibri" w:cs="Calibri"/>
        </w:rPr>
        <w:t>December 2018</w:t>
      </w:r>
    </w:p>
    <w:p w14:paraId="6379B803" w14:textId="0D738168" w:rsidR="00D26DF4" w:rsidRDefault="00D26DF4" w:rsidP="00D9614B">
      <w:pPr>
        <w:jc w:val="center"/>
        <w:rPr>
          <w:rFonts w:ascii="Calibri" w:eastAsia="Calibri" w:hAnsi="Calibri" w:cs="Calibri"/>
          <w:b/>
          <w:sz w:val="28"/>
          <w:szCs w:val="28"/>
        </w:rPr>
      </w:pPr>
      <w:r>
        <w:rPr>
          <w:rFonts w:ascii="Calibri" w:eastAsia="Calibri" w:hAnsi="Calibri" w:cs="Calibri"/>
          <w:b/>
          <w:noProof/>
          <w:sz w:val="28"/>
          <w:szCs w:val="28"/>
          <w:lang w:val="fr-BE" w:eastAsia="fr-BE"/>
        </w:rPr>
        <w:drawing>
          <wp:inline distT="0" distB="0" distL="0" distR="0" wp14:anchorId="1E9CE571" wp14:editId="041ADC26">
            <wp:extent cx="1009650" cy="1009650"/>
            <wp:effectExtent l="0" t="0" r="0" b="0"/>
            <wp:docPr id="2" name="Picture 2" descr="D:\3.2 Explosive Weapons\Conference in Chile\SANTIAGO2018\Visual Identity\Chilean Mo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2 Explosive Weapons\Conference in Chile\SANTIAGO2018\Visual Identity\Chilean MoF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Pr>
          <w:rFonts w:ascii="Calibri" w:eastAsia="Calibri" w:hAnsi="Calibri" w:cs="Calibri"/>
          <w:b/>
          <w:sz w:val="28"/>
          <w:szCs w:val="28"/>
        </w:rPr>
        <w:t xml:space="preserve">       </w:t>
      </w:r>
      <w:r>
        <w:rPr>
          <w:rFonts w:ascii="Calibri" w:eastAsia="Calibri" w:hAnsi="Calibri" w:cs="Calibri"/>
          <w:b/>
          <w:noProof/>
          <w:sz w:val="28"/>
          <w:szCs w:val="28"/>
          <w:lang w:val="fr-BE" w:eastAsia="fr-BE"/>
        </w:rPr>
        <w:drawing>
          <wp:inline distT="0" distB="0" distL="0" distR="0" wp14:anchorId="157C44D8" wp14:editId="5B69DE4B">
            <wp:extent cx="1018161" cy="1013242"/>
            <wp:effectExtent l="0" t="0" r="0" b="3175"/>
            <wp:docPr id="3" name="Picture 3" descr="D:\3.2 Explosive Weapons\Conference in Chile\SANTIAGO2018\Visual Identity\I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3.2 Explosive Weapons\Conference in Chile\SANTIAGO2018\Visual Identity\I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426" cy="1026442"/>
                    </a:xfrm>
                    <a:prstGeom prst="rect">
                      <a:avLst/>
                    </a:prstGeom>
                    <a:noFill/>
                    <a:ln>
                      <a:noFill/>
                    </a:ln>
                  </pic:spPr>
                </pic:pic>
              </a:graphicData>
            </a:graphic>
          </wp:inline>
        </w:drawing>
      </w:r>
    </w:p>
    <w:p w14:paraId="4F953EDA" w14:textId="77777777" w:rsidR="00D26DF4" w:rsidRDefault="00D26DF4" w:rsidP="00D9614B">
      <w:pPr>
        <w:jc w:val="center"/>
        <w:rPr>
          <w:rFonts w:ascii="Calibri" w:eastAsia="Calibri" w:hAnsi="Calibri" w:cs="Calibri"/>
          <w:b/>
          <w:sz w:val="28"/>
          <w:szCs w:val="28"/>
        </w:rPr>
      </w:pPr>
    </w:p>
    <w:p w14:paraId="2B992363" w14:textId="77777777" w:rsidR="00593840" w:rsidRDefault="002E7FB7" w:rsidP="00D9614B">
      <w:pPr>
        <w:jc w:val="center"/>
        <w:rPr>
          <w:rFonts w:ascii="Calibri" w:eastAsia="Calibri" w:hAnsi="Calibri" w:cs="Calibri"/>
          <w:b/>
          <w:sz w:val="28"/>
          <w:szCs w:val="28"/>
        </w:rPr>
      </w:pPr>
      <w:r>
        <w:rPr>
          <w:rFonts w:ascii="Calibri" w:eastAsia="Calibri" w:hAnsi="Calibri" w:cs="Calibri"/>
          <w:b/>
          <w:sz w:val="28"/>
          <w:szCs w:val="28"/>
        </w:rPr>
        <w:t>Regional Meeting on Protecting Civilians from the Use of Explosive Weapons in Populated Areas</w:t>
      </w:r>
    </w:p>
    <w:p w14:paraId="2CEF5FE9" w14:textId="77777777" w:rsidR="00593840" w:rsidRDefault="00593840">
      <w:pPr>
        <w:jc w:val="center"/>
        <w:rPr>
          <w:rFonts w:ascii="Calibri" w:eastAsia="Calibri" w:hAnsi="Calibri" w:cs="Calibri"/>
          <w:sz w:val="22"/>
          <w:szCs w:val="22"/>
        </w:rPr>
      </w:pPr>
    </w:p>
    <w:p w14:paraId="763F4A67" w14:textId="722B7446" w:rsidR="00593840" w:rsidRDefault="00375433">
      <w:pPr>
        <w:jc w:val="center"/>
        <w:rPr>
          <w:rFonts w:ascii="Calibri" w:eastAsia="Calibri" w:hAnsi="Calibri" w:cs="Calibri"/>
          <w:sz w:val="22"/>
          <w:szCs w:val="22"/>
        </w:rPr>
      </w:pPr>
      <w:r>
        <w:rPr>
          <w:rFonts w:ascii="Calibri" w:eastAsia="Calibri" w:hAnsi="Calibri" w:cs="Calibri"/>
          <w:sz w:val="22"/>
          <w:szCs w:val="22"/>
        </w:rPr>
        <w:t xml:space="preserve">Ministry of Foreign Affairs, </w:t>
      </w:r>
      <w:r w:rsidR="002E7FB7">
        <w:rPr>
          <w:rFonts w:ascii="Calibri" w:eastAsia="Calibri" w:hAnsi="Calibri" w:cs="Calibri"/>
          <w:sz w:val="22"/>
          <w:szCs w:val="22"/>
        </w:rPr>
        <w:t>Santiago, Chile</w:t>
      </w:r>
    </w:p>
    <w:p w14:paraId="0818A0A9" w14:textId="46585D57" w:rsidR="00FA701E" w:rsidRDefault="00FA701E">
      <w:pPr>
        <w:jc w:val="center"/>
        <w:rPr>
          <w:rFonts w:ascii="Calibri" w:eastAsia="Calibri" w:hAnsi="Calibri" w:cs="Calibri"/>
          <w:sz w:val="22"/>
          <w:szCs w:val="22"/>
        </w:rPr>
      </w:pPr>
      <w:proofErr w:type="spellStart"/>
      <w:r>
        <w:rPr>
          <w:rFonts w:ascii="Calibri" w:eastAsia="Calibri" w:hAnsi="Calibri" w:cs="Calibri"/>
          <w:sz w:val="22"/>
          <w:szCs w:val="22"/>
        </w:rPr>
        <w:t>Teatinos</w:t>
      </w:r>
      <w:proofErr w:type="spellEnd"/>
      <w:r>
        <w:rPr>
          <w:rFonts w:ascii="Calibri" w:eastAsia="Calibri" w:hAnsi="Calibri" w:cs="Calibri"/>
          <w:sz w:val="22"/>
          <w:szCs w:val="22"/>
        </w:rPr>
        <w:t xml:space="preserve"> 180, 2</w:t>
      </w:r>
      <w:r w:rsidR="00B2590F" w:rsidRPr="00E62DFD">
        <w:rPr>
          <w:rFonts w:ascii="Calibri" w:eastAsia="Calibri" w:hAnsi="Calibri" w:cs="Calibri"/>
          <w:sz w:val="22"/>
          <w:szCs w:val="22"/>
          <w:vertAlign w:val="superscript"/>
        </w:rPr>
        <w:t>nd</w:t>
      </w:r>
      <w:r w:rsidR="00B2590F">
        <w:rPr>
          <w:rFonts w:ascii="Calibri" w:eastAsia="Calibri" w:hAnsi="Calibri" w:cs="Calibri"/>
          <w:sz w:val="22"/>
          <w:szCs w:val="22"/>
        </w:rPr>
        <w:t xml:space="preserve"> Floor</w:t>
      </w:r>
      <w:r>
        <w:rPr>
          <w:rFonts w:ascii="Calibri" w:eastAsia="Calibri" w:hAnsi="Calibri" w:cs="Calibri"/>
          <w:sz w:val="22"/>
          <w:szCs w:val="22"/>
        </w:rPr>
        <w:t>, Salon O’Higgins</w:t>
      </w:r>
    </w:p>
    <w:p w14:paraId="75164CAC" w14:textId="77777777" w:rsidR="00593840" w:rsidRDefault="002E7FB7">
      <w:pPr>
        <w:jc w:val="center"/>
        <w:rPr>
          <w:rFonts w:ascii="Calibri" w:eastAsia="Calibri" w:hAnsi="Calibri" w:cs="Calibri"/>
          <w:sz w:val="22"/>
          <w:szCs w:val="22"/>
        </w:rPr>
      </w:pPr>
      <w:r>
        <w:rPr>
          <w:rFonts w:ascii="Calibri" w:eastAsia="Calibri" w:hAnsi="Calibri" w:cs="Calibri"/>
          <w:sz w:val="22"/>
          <w:szCs w:val="22"/>
        </w:rPr>
        <w:t>5-6 December 2018</w:t>
      </w:r>
    </w:p>
    <w:p w14:paraId="73885B0B" w14:textId="77777777" w:rsidR="00593840" w:rsidRDefault="005401E8">
      <w:pPr>
        <w:widowControl w:val="0"/>
        <w:jc w:val="both"/>
        <w:rPr>
          <w:rFonts w:ascii="Calibri" w:eastAsia="Calibri" w:hAnsi="Calibri" w:cs="Calibri"/>
          <w:b/>
        </w:rPr>
      </w:pPr>
      <w:r>
        <w:rPr>
          <w:noProof/>
        </w:rPr>
        <w:pict w14:anchorId="0781DC8F">
          <v:rect id="_x0000_i1025" alt="" style="width:451pt;height:.05pt;mso-width-percent:0;mso-height-percent:0;mso-width-percent:0;mso-height-percent:0" o:hralign="center" o:hrstd="t" o:hr="t" fillcolor="#a0a0a0" stroked="f"/>
        </w:pict>
      </w:r>
    </w:p>
    <w:p w14:paraId="511998E0" w14:textId="77777777" w:rsidR="00593840" w:rsidRDefault="002E7FB7">
      <w:pPr>
        <w:jc w:val="center"/>
        <w:rPr>
          <w:rFonts w:ascii="Calibri" w:eastAsia="Calibri" w:hAnsi="Calibri" w:cs="Calibri"/>
          <w:b/>
          <w:sz w:val="28"/>
          <w:szCs w:val="28"/>
        </w:rPr>
      </w:pPr>
      <w:r>
        <w:rPr>
          <w:rFonts w:ascii="Calibri" w:eastAsia="Calibri" w:hAnsi="Calibri" w:cs="Calibri"/>
          <w:b/>
          <w:sz w:val="28"/>
          <w:szCs w:val="28"/>
        </w:rPr>
        <w:t>AGENDA</w:t>
      </w:r>
    </w:p>
    <w:p w14:paraId="5E0AA828" w14:textId="77777777" w:rsidR="00DC7F45" w:rsidRDefault="00DC7F45">
      <w:pPr>
        <w:jc w:val="center"/>
        <w:rPr>
          <w:rFonts w:ascii="Calibri" w:eastAsia="Calibri" w:hAnsi="Calibri" w:cs="Calibri"/>
        </w:rPr>
      </w:pPr>
    </w:p>
    <w:p w14:paraId="59E1FE1E" w14:textId="77777777" w:rsidR="00DC7F45" w:rsidRDefault="00DC7F45">
      <w:pPr>
        <w:jc w:val="center"/>
        <w:rPr>
          <w:rFonts w:ascii="Calibri" w:eastAsia="Calibri" w:hAnsi="Calibri" w:cs="Calibri"/>
        </w:rPr>
      </w:pPr>
    </w:p>
    <w:p w14:paraId="4DDE9AD7" w14:textId="77777777" w:rsidR="00593840" w:rsidRDefault="002E7FB7" w:rsidP="005401E8">
      <w:pPr>
        <w:jc w:val="both"/>
        <w:rPr>
          <w:rFonts w:ascii="Calibri" w:eastAsia="Calibri" w:hAnsi="Calibri" w:cs="Calibri"/>
          <w:b/>
          <w:sz w:val="22"/>
          <w:szCs w:val="22"/>
        </w:rPr>
      </w:pPr>
      <w:proofErr w:type="gramStart"/>
      <w:r>
        <w:rPr>
          <w:rFonts w:ascii="Calibri" w:eastAsia="Calibri" w:hAnsi="Calibri" w:cs="Calibri"/>
          <w:b/>
          <w:sz w:val="22"/>
          <w:szCs w:val="22"/>
        </w:rPr>
        <w:t>Day 1.</w:t>
      </w:r>
      <w:proofErr w:type="gramEnd"/>
      <w:r>
        <w:rPr>
          <w:rFonts w:ascii="Calibri" w:eastAsia="Calibri" w:hAnsi="Calibri" w:cs="Calibri"/>
          <w:b/>
          <w:sz w:val="22"/>
          <w:szCs w:val="22"/>
        </w:rPr>
        <w:t xml:space="preserve"> </w:t>
      </w:r>
      <w:r>
        <w:rPr>
          <w:rFonts w:ascii="Calibri" w:eastAsia="Calibri" w:hAnsi="Calibri" w:cs="Calibri"/>
          <w:b/>
          <w:sz w:val="22"/>
          <w:szCs w:val="22"/>
        </w:rPr>
        <w:tab/>
        <w:t>Wednesday, 5 December 2018</w:t>
      </w:r>
    </w:p>
    <w:p w14:paraId="6FE7110E" w14:textId="77777777" w:rsidR="00593840" w:rsidRDefault="00593840" w:rsidP="005401E8">
      <w:pPr>
        <w:jc w:val="both"/>
        <w:rPr>
          <w:rFonts w:ascii="Calibri" w:eastAsia="Calibri" w:hAnsi="Calibri" w:cs="Calibri"/>
          <w:sz w:val="22"/>
          <w:szCs w:val="22"/>
        </w:rPr>
      </w:pPr>
    </w:p>
    <w:p w14:paraId="0E8635F5" w14:textId="77777777" w:rsidR="00593840" w:rsidRDefault="002E7FB7" w:rsidP="005401E8">
      <w:pPr>
        <w:jc w:val="both"/>
        <w:rPr>
          <w:rFonts w:ascii="Calibri" w:eastAsia="Calibri" w:hAnsi="Calibri" w:cs="Calibri"/>
          <w:sz w:val="22"/>
          <w:szCs w:val="22"/>
        </w:rPr>
      </w:pPr>
      <w:r>
        <w:rPr>
          <w:rFonts w:ascii="Calibri" w:eastAsia="Calibri" w:hAnsi="Calibri" w:cs="Calibri"/>
          <w:sz w:val="22"/>
          <w:szCs w:val="22"/>
        </w:rPr>
        <w:t>09.00-10.00</w:t>
      </w:r>
      <w:r>
        <w:rPr>
          <w:rFonts w:ascii="Calibri" w:eastAsia="Calibri" w:hAnsi="Calibri" w:cs="Calibri"/>
          <w:sz w:val="22"/>
          <w:szCs w:val="22"/>
        </w:rPr>
        <w:tab/>
        <w:t>Registration and coffee</w:t>
      </w:r>
    </w:p>
    <w:p w14:paraId="4DD0B2D2" w14:textId="77777777" w:rsidR="00593840" w:rsidRDefault="00593840" w:rsidP="005401E8">
      <w:pPr>
        <w:jc w:val="both"/>
        <w:rPr>
          <w:rFonts w:ascii="Calibri" w:eastAsia="Calibri" w:hAnsi="Calibri" w:cs="Calibri"/>
          <w:sz w:val="22"/>
          <w:szCs w:val="22"/>
        </w:rPr>
      </w:pPr>
    </w:p>
    <w:p w14:paraId="5A6912AE" w14:textId="77777777" w:rsidR="00593840" w:rsidRDefault="002E7FB7" w:rsidP="005401E8">
      <w:pPr>
        <w:jc w:val="both"/>
        <w:rPr>
          <w:rFonts w:ascii="Calibri" w:eastAsia="Calibri" w:hAnsi="Calibri" w:cs="Calibri"/>
          <w:b/>
          <w:sz w:val="22"/>
          <w:szCs w:val="22"/>
        </w:rPr>
      </w:pPr>
      <w:r>
        <w:rPr>
          <w:rFonts w:ascii="Calibri" w:eastAsia="Calibri" w:hAnsi="Calibri" w:cs="Calibri"/>
          <w:sz w:val="22"/>
          <w:szCs w:val="22"/>
        </w:rPr>
        <w:t>10.00-10.45</w:t>
      </w:r>
      <w:r>
        <w:rPr>
          <w:rFonts w:ascii="Calibri" w:eastAsia="Calibri" w:hAnsi="Calibri" w:cs="Calibri"/>
          <w:sz w:val="22"/>
          <w:szCs w:val="22"/>
        </w:rPr>
        <w:tab/>
      </w:r>
      <w:r>
        <w:rPr>
          <w:rFonts w:ascii="Calibri" w:eastAsia="Calibri" w:hAnsi="Calibri" w:cs="Calibri"/>
          <w:b/>
          <w:sz w:val="22"/>
          <w:szCs w:val="22"/>
          <w:u w:val="single"/>
        </w:rPr>
        <w:t xml:space="preserve">Opening </w:t>
      </w:r>
    </w:p>
    <w:p w14:paraId="0BFE88BD" w14:textId="77777777" w:rsidR="00593840" w:rsidRDefault="00593840" w:rsidP="005401E8">
      <w:pPr>
        <w:jc w:val="both"/>
        <w:rPr>
          <w:rFonts w:ascii="Calibri" w:eastAsia="Calibri" w:hAnsi="Calibri" w:cs="Calibri"/>
          <w:i/>
          <w:color w:val="000000"/>
          <w:sz w:val="22"/>
          <w:szCs w:val="22"/>
        </w:rPr>
      </w:pPr>
    </w:p>
    <w:p w14:paraId="3ED060E0" w14:textId="7231525A" w:rsidR="00593840" w:rsidRDefault="002E7FB7" w:rsidP="005401E8">
      <w:pPr>
        <w:ind w:left="1440"/>
        <w:jc w:val="both"/>
        <w:rPr>
          <w:rFonts w:ascii="Calibri" w:eastAsia="Calibri" w:hAnsi="Calibri" w:cs="Calibri"/>
          <w:sz w:val="22"/>
          <w:szCs w:val="22"/>
        </w:rPr>
      </w:pPr>
      <w:r w:rsidRPr="0047383C">
        <w:rPr>
          <w:rFonts w:ascii="Calibri" w:eastAsia="Calibri" w:hAnsi="Calibri" w:cs="Calibri"/>
          <w:b/>
          <w:sz w:val="22"/>
          <w:szCs w:val="22"/>
        </w:rPr>
        <w:t>Moderator</w:t>
      </w:r>
      <w:r w:rsidRPr="0047383C">
        <w:rPr>
          <w:rFonts w:ascii="Calibri" w:eastAsia="Calibri" w:hAnsi="Calibri" w:cs="Calibri"/>
          <w:sz w:val="22"/>
          <w:szCs w:val="22"/>
        </w:rPr>
        <w:t xml:space="preserve">: </w:t>
      </w:r>
      <w:proofErr w:type="spellStart"/>
      <w:r w:rsidR="00375433">
        <w:rPr>
          <w:rFonts w:ascii="Calibri" w:eastAsia="Calibri" w:hAnsi="Calibri" w:cs="Calibri"/>
          <w:sz w:val="22"/>
          <w:szCs w:val="22"/>
        </w:rPr>
        <w:t>Amb</w:t>
      </w:r>
      <w:proofErr w:type="spellEnd"/>
      <w:r w:rsidR="000C57AF">
        <w:rPr>
          <w:rFonts w:ascii="Calibri" w:eastAsia="Calibri" w:hAnsi="Calibri" w:cs="Calibri"/>
          <w:sz w:val="22"/>
          <w:szCs w:val="22"/>
        </w:rPr>
        <w:t xml:space="preserve">. </w:t>
      </w:r>
      <w:r w:rsidR="00AF4CF3" w:rsidRPr="0047383C">
        <w:rPr>
          <w:rFonts w:ascii="Calibri" w:eastAsia="Calibri" w:hAnsi="Calibri" w:cs="Calibri"/>
          <w:sz w:val="22"/>
          <w:szCs w:val="22"/>
        </w:rPr>
        <w:t xml:space="preserve">E Armin </w:t>
      </w:r>
      <w:proofErr w:type="spellStart"/>
      <w:r w:rsidR="00AF4CF3" w:rsidRPr="0047383C">
        <w:rPr>
          <w:rFonts w:ascii="Calibri" w:eastAsia="Calibri" w:hAnsi="Calibri" w:cs="Calibri"/>
          <w:sz w:val="22"/>
          <w:szCs w:val="22"/>
        </w:rPr>
        <w:t>Andereya</w:t>
      </w:r>
      <w:proofErr w:type="spellEnd"/>
    </w:p>
    <w:p w14:paraId="5B213D47" w14:textId="77777777" w:rsidR="0047383C" w:rsidRDefault="00EC37BC" w:rsidP="005401E8">
      <w:pPr>
        <w:ind w:left="2560"/>
        <w:jc w:val="both"/>
        <w:rPr>
          <w:rFonts w:ascii="Calibri" w:eastAsia="Calibri" w:hAnsi="Calibri" w:cs="Calibri"/>
          <w:sz w:val="22"/>
          <w:szCs w:val="22"/>
        </w:rPr>
      </w:pPr>
      <w:r w:rsidRPr="00EC37BC">
        <w:rPr>
          <w:rFonts w:ascii="Calibri" w:eastAsia="Calibri" w:hAnsi="Calibri" w:cs="Calibri"/>
          <w:i/>
          <w:sz w:val="22"/>
          <w:szCs w:val="22"/>
        </w:rPr>
        <w:t>Director of International and Human Security Division</w:t>
      </w:r>
      <w:r w:rsidR="0047383C" w:rsidRPr="00EC37BC">
        <w:rPr>
          <w:rFonts w:ascii="Calibri" w:eastAsia="Calibri" w:hAnsi="Calibri" w:cs="Calibri"/>
          <w:i/>
          <w:sz w:val="22"/>
          <w:szCs w:val="22"/>
        </w:rPr>
        <w:t>, M</w:t>
      </w:r>
      <w:r w:rsidR="0047383C" w:rsidRPr="00A8024B">
        <w:rPr>
          <w:rFonts w:ascii="Calibri" w:eastAsia="Calibri" w:hAnsi="Calibri" w:cs="Calibri"/>
          <w:i/>
          <w:sz w:val="22"/>
          <w:szCs w:val="22"/>
        </w:rPr>
        <w:t>inistry of Foreign Affairs</w:t>
      </w:r>
      <w:r>
        <w:rPr>
          <w:rFonts w:ascii="Calibri" w:eastAsia="Calibri" w:hAnsi="Calibri" w:cs="Calibri"/>
          <w:i/>
          <w:sz w:val="22"/>
          <w:szCs w:val="22"/>
        </w:rPr>
        <w:t>, Chile</w:t>
      </w:r>
    </w:p>
    <w:p w14:paraId="2538A6B5" w14:textId="77777777" w:rsidR="00593840" w:rsidRDefault="00593840" w:rsidP="005401E8">
      <w:pPr>
        <w:ind w:left="1440"/>
        <w:jc w:val="both"/>
        <w:rPr>
          <w:rFonts w:ascii="Calibri" w:eastAsia="Calibri" w:hAnsi="Calibri" w:cs="Calibri"/>
          <w:sz w:val="22"/>
          <w:szCs w:val="22"/>
        </w:rPr>
      </w:pPr>
    </w:p>
    <w:p w14:paraId="09604666" w14:textId="77777777" w:rsidR="00593840" w:rsidRPr="00393A9C" w:rsidRDefault="002E7FB7" w:rsidP="005401E8">
      <w:pPr>
        <w:jc w:val="both"/>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r>
      <w:r w:rsidRPr="00393A9C">
        <w:rPr>
          <w:rFonts w:ascii="Calibri" w:eastAsia="Calibri" w:hAnsi="Calibri" w:cs="Calibri"/>
          <w:b/>
          <w:color w:val="000000"/>
          <w:sz w:val="22"/>
          <w:szCs w:val="22"/>
        </w:rPr>
        <w:t>Speakers:</w:t>
      </w:r>
    </w:p>
    <w:p w14:paraId="4D7965F6" w14:textId="77777777" w:rsidR="00593840" w:rsidRPr="00393A9C" w:rsidRDefault="0032010C" w:rsidP="005401E8">
      <w:pPr>
        <w:ind w:left="720" w:firstLine="720"/>
        <w:jc w:val="both"/>
        <w:rPr>
          <w:rFonts w:ascii="Calibri" w:eastAsia="Calibri" w:hAnsi="Calibri" w:cs="Calibri"/>
          <w:color w:val="000000"/>
          <w:sz w:val="22"/>
          <w:szCs w:val="22"/>
        </w:rPr>
      </w:pPr>
      <w:r>
        <w:rPr>
          <w:rFonts w:ascii="Calibri" w:eastAsia="Calibri" w:hAnsi="Calibri" w:cs="Calibri"/>
          <w:sz w:val="22"/>
          <w:szCs w:val="22"/>
        </w:rPr>
        <w:t>M</w:t>
      </w:r>
      <w:r w:rsidR="00E62536">
        <w:rPr>
          <w:rFonts w:ascii="Calibri" w:eastAsia="Calibri" w:hAnsi="Calibri" w:cs="Calibri"/>
          <w:sz w:val="22"/>
          <w:szCs w:val="22"/>
        </w:rPr>
        <w:t>s</w:t>
      </w:r>
      <w:r>
        <w:rPr>
          <w:rFonts w:ascii="Calibri" w:eastAsia="Calibri" w:hAnsi="Calibri" w:cs="Calibri"/>
          <w:sz w:val="22"/>
          <w:szCs w:val="22"/>
        </w:rPr>
        <w:t xml:space="preserve">. </w:t>
      </w:r>
      <w:r w:rsidR="00E62536">
        <w:rPr>
          <w:rFonts w:ascii="Calibri" w:eastAsia="Calibri" w:hAnsi="Calibri" w:cs="Calibri"/>
          <w:sz w:val="22"/>
          <w:szCs w:val="22"/>
        </w:rPr>
        <w:t>Carolina Valdivia Torres</w:t>
      </w:r>
    </w:p>
    <w:p w14:paraId="45495CF8" w14:textId="77777777" w:rsidR="00593840" w:rsidRPr="0032010C" w:rsidRDefault="00E62536" w:rsidP="005401E8">
      <w:pPr>
        <w:ind w:left="720" w:firstLine="720"/>
        <w:jc w:val="both"/>
        <w:rPr>
          <w:rFonts w:ascii="Calibri" w:eastAsia="Calibri" w:hAnsi="Calibri" w:cs="Calibri"/>
          <w:i/>
          <w:color w:val="000000"/>
          <w:sz w:val="22"/>
          <w:szCs w:val="22"/>
        </w:rPr>
      </w:pPr>
      <w:r>
        <w:rPr>
          <w:rFonts w:ascii="Calibri" w:eastAsia="Calibri" w:hAnsi="Calibri" w:cs="Calibri"/>
          <w:i/>
          <w:color w:val="000000"/>
          <w:sz w:val="22"/>
          <w:szCs w:val="22"/>
        </w:rPr>
        <w:t xml:space="preserve">Vice </w:t>
      </w:r>
      <w:r w:rsidR="002E7FB7" w:rsidRPr="0032010C">
        <w:rPr>
          <w:rFonts w:ascii="Calibri" w:eastAsia="Calibri" w:hAnsi="Calibri" w:cs="Calibri"/>
          <w:i/>
          <w:color w:val="000000"/>
          <w:sz w:val="22"/>
          <w:szCs w:val="22"/>
        </w:rPr>
        <w:t>Minister of Foreign Affairs</w:t>
      </w:r>
      <w:r w:rsidR="00643FC3">
        <w:rPr>
          <w:rFonts w:ascii="Calibri" w:eastAsia="Calibri" w:hAnsi="Calibri" w:cs="Calibri"/>
          <w:i/>
          <w:color w:val="000000"/>
          <w:sz w:val="22"/>
          <w:szCs w:val="22"/>
        </w:rPr>
        <w:t>, Chile</w:t>
      </w:r>
    </w:p>
    <w:p w14:paraId="2A805E54" w14:textId="77777777" w:rsidR="00593840" w:rsidRDefault="00593840" w:rsidP="005401E8">
      <w:pPr>
        <w:jc w:val="both"/>
        <w:rPr>
          <w:rFonts w:ascii="Calibri" w:eastAsia="Calibri" w:hAnsi="Calibri" w:cs="Calibri"/>
          <w:color w:val="000000"/>
          <w:sz w:val="22"/>
          <w:szCs w:val="22"/>
        </w:rPr>
      </w:pPr>
    </w:p>
    <w:p w14:paraId="19AF73E4" w14:textId="77777777" w:rsidR="00643FC3" w:rsidRDefault="00BD318E" w:rsidP="005401E8">
      <w:pPr>
        <w:ind w:left="1440"/>
        <w:jc w:val="both"/>
        <w:rPr>
          <w:rFonts w:ascii="Calibri" w:eastAsia="Calibri" w:hAnsi="Calibri" w:cs="Calibri"/>
          <w:color w:val="000000"/>
          <w:sz w:val="22"/>
          <w:szCs w:val="22"/>
        </w:rPr>
      </w:pPr>
      <w:r>
        <w:rPr>
          <w:rFonts w:ascii="Calibri" w:eastAsia="Calibri" w:hAnsi="Calibri" w:cs="Calibri"/>
          <w:color w:val="000000"/>
          <w:sz w:val="22"/>
          <w:szCs w:val="22"/>
        </w:rPr>
        <w:t xml:space="preserve">Ms. Anne </w:t>
      </w:r>
      <w:proofErr w:type="spellStart"/>
      <w:r>
        <w:rPr>
          <w:rFonts w:ascii="Calibri" w:eastAsia="Calibri" w:hAnsi="Calibri" w:cs="Calibri"/>
          <w:color w:val="000000"/>
          <w:sz w:val="22"/>
          <w:szCs w:val="22"/>
        </w:rPr>
        <w:t>H</w:t>
      </w:r>
      <w:r w:rsidR="00A94BEA">
        <w:rPr>
          <w:rFonts w:ascii="Calibri" w:eastAsia="Calibri" w:hAnsi="Calibri" w:cs="Calibri"/>
          <w:color w:val="000000"/>
          <w:sz w:val="22"/>
          <w:szCs w:val="22"/>
        </w:rPr>
        <w:t>é</w:t>
      </w:r>
      <w:r>
        <w:rPr>
          <w:rFonts w:ascii="Calibri" w:eastAsia="Calibri" w:hAnsi="Calibri" w:cs="Calibri"/>
          <w:color w:val="000000"/>
          <w:sz w:val="22"/>
          <w:szCs w:val="22"/>
        </w:rPr>
        <w:t>ry</w:t>
      </w:r>
      <w:proofErr w:type="spellEnd"/>
      <w:r w:rsidR="00393A9C">
        <w:rPr>
          <w:rFonts w:ascii="Calibri" w:eastAsia="Calibri" w:hAnsi="Calibri" w:cs="Calibri"/>
          <w:color w:val="000000"/>
          <w:sz w:val="22"/>
          <w:szCs w:val="22"/>
        </w:rPr>
        <w:t xml:space="preserve"> </w:t>
      </w:r>
    </w:p>
    <w:p w14:paraId="7AFDAE38" w14:textId="77777777" w:rsidR="00593840" w:rsidRDefault="00AF4CF3" w:rsidP="005401E8">
      <w:pPr>
        <w:ind w:left="1440"/>
        <w:jc w:val="both"/>
        <w:rPr>
          <w:rFonts w:ascii="Calibri" w:eastAsia="Calibri" w:hAnsi="Calibri" w:cs="Calibri"/>
          <w:color w:val="000000"/>
          <w:sz w:val="22"/>
          <w:szCs w:val="22"/>
        </w:rPr>
      </w:pPr>
      <w:r>
        <w:rPr>
          <w:rFonts w:ascii="Calibri" w:eastAsia="Calibri" w:hAnsi="Calibri" w:cs="Calibri"/>
          <w:i/>
          <w:color w:val="000000"/>
          <w:sz w:val="22"/>
          <w:szCs w:val="22"/>
        </w:rPr>
        <w:t xml:space="preserve">Director of Advocacy and Institutional Relations, </w:t>
      </w:r>
      <w:r w:rsidR="00393A9C" w:rsidRPr="00C569DD">
        <w:rPr>
          <w:rFonts w:ascii="Calibri" w:eastAsia="Calibri" w:hAnsi="Calibri" w:cs="Calibri"/>
          <w:i/>
          <w:color w:val="000000"/>
          <w:sz w:val="22"/>
          <w:szCs w:val="22"/>
        </w:rPr>
        <w:t>Humanity and Inclusion</w:t>
      </w:r>
    </w:p>
    <w:p w14:paraId="7111839E" w14:textId="77777777" w:rsidR="00A94BEA" w:rsidRDefault="00A94BEA" w:rsidP="005401E8">
      <w:pPr>
        <w:jc w:val="both"/>
        <w:rPr>
          <w:rFonts w:ascii="Calibri" w:eastAsia="Calibri" w:hAnsi="Calibri" w:cs="Calibri"/>
          <w:sz w:val="22"/>
          <w:szCs w:val="22"/>
        </w:rPr>
      </w:pPr>
    </w:p>
    <w:p w14:paraId="47F3262E" w14:textId="77777777" w:rsidR="003172BF" w:rsidRPr="000005DE" w:rsidRDefault="003172BF" w:rsidP="005401E8">
      <w:pPr>
        <w:pBdr>
          <w:top w:val="nil"/>
          <w:left w:val="nil"/>
          <w:bottom w:val="nil"/>
          <w:right w:val="nil"/>
          <w:between w:val="nil"/>
        </w:pBdr>
        <w:ind w:left="1440"/>
        <w:jc w:val="both"/>
        <w:rPr>
          <w:rFonts w:ascii="Calibri" w:eastAsia="Calibri" w:hAnsi="Calibri" w:cs="Calibri"/>
          <w:color w:val="000000"/>
          <w:sz w:val="22"/>
          <w:szCs w:val="22"/>
        </w:rPr>
      </w:pPr>
      <w:proofErr w:type="spellStart"/>
      <w:r w:rsidRPr="000005DE">
        <w:rPr>
          <w:rFonts w:ascii="Calibri" w:eastAsia="Calibri" w:hAnsi="Calibri" w:cs="Calibri"/>
          <w:color w:val="000000"/>
          <w:sz w:val="22"/>
          <w:szCs w:val="22"/>
        </w:rPr>
        <w:t>Dr.</w:t>
      </w:r>
      <w:proofErr w:type="spellEnd"/>
      <w:r w:rsidRPr="000005DE">
        <w:rPr>
          <w:rFonts w:ascii="Calibri" w:eastAsia="Calibri" w:hAnsi="Calibri" w:cs="Calibri"/>
          <w:color w:val="000000"/>
          <w:sz w:val="22"/>
          <w:szCs w:val="22"/>
        </w:rPr>
        <w:t xml:space="preserve"> Eirini Giorgou </w:t>
      </w:r>
    </w:p>
    <w:p w14:paraId="560C8E33" w14:textId="77777777" w:rsidR="003172BF" w:rsidRDefault="003172BF" w:rsidP="005401E8">
      <w:pPr>
        <w:pBdr>
          <w:top w:val="nil"/>
          <w:left w:val="nil"/>
          <w:bottom w:val="nil"/>
          <w:right w:val="nil"/>
          <w:between w:val="nil"/>
        </w:pBdr>
        <w:ind w:left="1440"/>
        <w:jc w:val="both"/>
        <w:rPr>
          <w:rFonts w:ascii="Calibri" w:eastAsia="Calibri" w:hAnsi="Calibri" w:cs="Calibri"/>
          <w:i/>
          <w:color w:val="000000"/>
          <w:sz w:val="22"/>
          <w:szCs w:val="22"/>
        </w:rPr>
      </w:pPr>
      <w:r w:rsidRPr="003077A9">
        <w:rPr>
          <w:rFonts w:ascii="Calibri" w:eastAsia="Calibri" w:hAnsi="Calibri" w:cs="Calibri"/>
          <w:i/>
          <w:color w:val="000000"/>
          <w:sz w:val="22"/>
          <w:szCs w:val="22"/>
        </w:rPr>
        <w:t>Legal Adviser, International</w:t>
      </w:r>
      <w:r w:rsidRPr="0032010C">
        <w:rPr>
          <w:rFonts w:ascii="Calibri" w:eastAsia="Calibri" w:hAnsi="Calibri" w:cs="Calibri"/>
          <w:i/>
          <w:color w:val="000000"/>
          <w:sz w:val="22"/>
          <w:szCs w:val="22"/>
        </w:rPr>
        <w:t xml:space="preserve"> Committee of the Red Cross </w:t>
      </w:r>
      <w:r>
        <w:rPr>
          <w:rFonts w:ascii="Calibri" w:eastAsia="Calibri" w:hAnsi="Calibri" w:cs="Calibri"/>
          <w:i/>
          <w:color w:val="000000"/>
          <w:sz w:val="22"/>
          <w:szCs w:val="22"/>
        </w:rPr>
        <w:t>(ICRC)</w:t>
      </w:r>
    </w:p>
    <w:p w14:paraId="3AB80C0D" w14:textId="77777777" w:rsidR="00593840" w:rsidRDefault="00593840" w:rsidP="005401E8">
      <w:pPr>
        <w:ind w:left="720" w:firstLine="720"/>
        <w:jc w:val="both"/>
        <w:rPr>
          <w:rFonts w:ascii="Calibri" w:eastAsia="Calibri" w:hAnsi="Calibri" w:cs="Calibri"/>
          <w:color w:val="000000"/>
          <w:sz w:val="22"/>
          <w:szCs w:val="22"/>
        </w:rPr>
      </w:pPr>
    </w:p>
    <w:p w14:paraId="41B31A2D" w14:textId="77777777" w:rsidR="00393A9C" w:rsidRPr="00FB66F7" w:rsidRDefault="00643FC3" w:rsidP="005401E8">
      <w:pPr>
        <w:ind w:left="1440"/>
        <w:jc w:val="both"/>
        <w:rPr>
          <w:rFonts w:ascii="Calibri" w:eastAsia="Calibri" w:hAnsi="Calibri" w:cs="Calibri"/>
          <w:color w:val="000000"/>
          <w:sz w:val="22"/>
          <w:szCs w:val="22"/>
        </w:rPr>
      </w:pPr>
      <w:r>
        <w:rPr>
          <w:rFonts w:ascii="Calibri" w:eastAsia="Calibri" w:hAnsi="Calibri" w:cs="Calibri"/>
          <w:color w:val="000000"/>
          <w:sz w:val="22"/>
          <w:szCs w:val="22"/>
        </w:rPr>
        <w:t xml:space="preserve">Mr. </w:t>
      </w:r>
      <w:r w:rsidR="00393A9C" w:rsidRPr="00FB66F7">
        <w:rPr>
          <w:rFonts w:ascii="Calibri" w:eastAsia="Calibri" w:hAnsi="Calibri" w:cs="Calibri"/>
          <w:color w:val="000000"/>
          <w:sz w:val="22"/>
          <w:szCs w:val="22"/>
        </w:rPr>
        <w:t>Je</w:t>
      </w:r>
      <w:r w:rsidR="00393A9C" w:rsidRPr="00D9614B">
        <w:rPr>
          <w:rFonts w:ascii="Calibri" w:eastAsia="Calibri" w:hAnsi="Calibri" w:cs="Calibri"/>
          <w:color w:val="000000"/>
          <w:sz w:val="22"/>
          <w:szCs w:val="22"/>
        </w:rPr>
        <w:t>s</w:t>
      </w:r>
      <w:r w:rsidR="002F2C4B" w:rsidRPr="00D9614B">
        <w:rPr>
          <w:rFonts w:ascii="Calibri" w:eastAsia="Calibri" w:hAnsi="Calibri" w:cs="Calibri"/>
          <w:bCs/>
          <w:color w:val="000000"/>
          <w:sz w:val="22"/>
          <w:szCs w:val="22"/>
        </w:rPr>
        <w:t>ú</w:t>
      </w:r>
      <w:r w:rsidR="00393A9C" w:rsidRPr="00D9614B">
        <w:rPr>
          <w:rFonts w:ascii="Calibri" w:eastAsia="Calibri" w:hAnsi="Calibri" w:cs="Calibri"/>
          <w:color w:val="000000"/>
          <w:sz w:val="22"/>
          <w:szCs w:val="22"/>
        </w:rPr>
        <w:t>s</w:t>
      </w:r>
      <w:r w:rsidR="00393A9C" w:rsidRPr="00FB66F7">
        <w:rPr>
          <w:rFonts w:ascii="Calibri" w:eastAsia="Calibri" w:hAnsi="Calibri" w:cs="Calibri"/>
          <w:color w:val="000000"/>
          <w:sz w:val="22"/>
          <w:szCs w:val="22"/>
        </w:rPr>
        <w:t xml:space="preserve"> Martinez </w:t>
      </w:r>
    </w:p>
    <w:p w14:paraId="0F0006D1" w14:textId="5593CE9F" w:rsidR="00593840" w:rsidRPr="00FB66F7" w:rsidRDefault="00FA701E" w:rsidP="005401E8">
      <w:pPr>
        <w:ind w:left="1440"/>
        <w:jc w:val="both"/>
        <w:rPr>
          <w:rFonts w:ascii="Calibri" w:eastAsia="Calibri" w:hAnsi="Calibri" w:cs="Calibri"/>
          <w:i/>
          <w:color w:val="C00000"/>
          <w:sz w:val="22"/>
          <w:szCs w:val="22"/>
        </w:rPr>
      </w:pPr>
      <w:r>
        <w:rPr>
          <w:rFonts w:ascii="Calibri" w:eastAsia="Calibri" w:hAnsi="Calibri" w:cs="Calibri"/>
          <w:i/>
          <w:color w:val="000000"/>
          <w:sz w:val="22"/>
          <w:szCs w:val="22"/>
        </w:rPr>
        <w:t>Landmine survivor and human rights campaigner</w:t>
      </w:r>
    </w:p>
    <w:p w14:paraId="0F124AEF" w14:textId="77777777" w:rsidR="00593840" w:rsidRDefault="00593840" w:rsidP="005401E8">
      <w:pPr>
        <w:jc w:val="both"/>
        <w:rPr>
          <w:rFonts w:ascii="Calibri" w:eastAsia="Calibri" w:hAnsi="Calibri" w:cs="Calibri"/>
          <w:i/>
          <w:color w:val="000000"/>
          <w:sz w:val="22"/>
          <w:szCs w:val="22"/>
        </w:rPr>
      </w:pPr>
    </w:p>
    <w:p w14:paraId="4BD15F7B" w14:textId="77777777" w:rsidR="00593840" w:rsidRDefault="002E7FB7" w:rsidP="005401E8">
      <w:pPr>
        <w:spacing w:before="120" w:after="120"/>
        <w:jc w:val="both"/>
        <w:rPr>
          <w:rFonts w:ascii="Calibri" w:eastAsia="Calibri" w:hAnsi="Calibri" w:cs="Calibri"/>
          <w:color w:val="000000"/>
          <w:sz w:val="22"/>
          <w:szCs w:val="22"/>
        </w:rPr>
      </w:pPr>
      <w:r>
        <w:rPr>
          <w:rFonts w:ascii="Calibri" w:eastAsia="Calibri" w:hAnsi="Calibri" w:cs="Calibri"/>
          <w:color w:val="000000"/>
          <w:sz w:val="22"/>
          <w:szCs w:val="22"/>
        </w:rPr>
        <w:t>10.45-11.15</w:t>
      </w:r>
      <w:r>
        <w:rPr>
          <w:rFonts w:ascii="Calibri" w:eastAsia="Calibri" w:hAnsi="Calibri" w:cs="Calibri"/>
          <w:color w:val="000000"/>
          <w:sz w:val="22"/>
          <w:szCs w:val="22"/>
        </w:rPr>
        <w:tab/>
        <w:t xml:space="preserve">Technical break / group photo </w:t>
      </w:r>
    </w:p>
    <w:p w14:paraId="3A48D56A" w14:textId="77777777" w:rsidR="00593840" w:rsidRDefault="00593840" w:rsidP="005401E8">
      <w:pPr>
        <w:jc w:val="both"/>
        <w:rPr>
          <w:rFonts w:ascii="Calibri" w:eastAsia="Calibri" w:hAnsi="Calibri" w:cs="Calibri"/>
          <w:color w:val="000000"/>
          <w:sz w:val="22"/>
          <w:szCs w:val="22"/>
        </w:rPr>
      </w:pPr>
    </w:p>
    <w:p w14:paraId="17301449" w14:textId="77777777" w:rsidR="00593840" w:rsidRDefault="002E7FB7" w:rsidP="005401E8">
      <w:pPr>
        <w:jc w:val="both"/>
        <w:rPr>
          <w:rFonts w:ascii="Calibri" w:eastAsia="Calibri" w:hAnsi="Calibri" w:cs="Calibri"/>
          <w:color w:val="000000"/>
          <w:sz w:val="22"/>
          <w:szCs w:val="22"/>
        </w:rPr>
      </w:pPr>
      <w:r>
        <w:rPr>
          <w:rFonts w:ascii="Calibri" w:eastAsia="Calibri" w:hAnsi="Calibri" w:cs="Calibri"/>
          <w:color w:val="000000"/>
          <w:sz w:val="22"/>
          <w:szCs w:val="22"/>
        </w:rPr>
        <w:t>11.15-1</w:t>
      </w:r>
      <w:r w:rsidR="00423EF1">
        <w:rPr>
          <w:rFonts w:ascii="Calibri" w:eastAsia="Calibri" w:hAnsi="Calibri" w:cs="Calibri"/>
          <w:color w:val="000000"/>
          <w:sz w:val="22"/>
          <w:szCs w:val="22"/>
        </w:rPr>
        <w:t>3</w:t>
      </w:r>
      <w:r>
        <w:rPr>
          <w:rFonts w:ascii="Calibri" w:eastAsia="Calibri" w:hAnsi="Calibri" w:cs="Calibri"/>
          <w:color w:val="000000"/>
          <w:sz w:val="22"/>
          <w:szCs w:val="22"/>
        </w:rPr>
        <w:t>.</w:t>
      </w:r>
      <w:r w:rsidR="00423EF1">
        <w:rPr>
          <w:rFonts w:ascii="Calibri" w:eastAsia="Calibri" w:hAnsi="Calibri" w:cs="Calibri"/>
          <w:color w:val="000000"/>
          <w:sz w:val="22"/>
          <w:szCs w:val="22"/>
        </w:rPr>
        <w:t>0</w:t>
      </w:r>
      <w:r>
        <w:rPr>
          <w:rFonts w:ascii="Calibri" w:eastAsia="Calibri" w:hAnsi="Calibri" w:cs="Calibri"/>
          <w:color w:val="000000"/>
          <w:sz w:val="22"/>
          <w:szCs w:val="22"/>
        </w:rPr>
        <w:t>0</w:t>
      </w:r>
      <w:r>
        <w:rPr>
          <w:rFonts w:ascii="Calibri" w:eastAsia="Calibri" w:hAnsi="Calibri" w:cs="Calibri"/>
          <w:color w:val="000000"/>
          <w:sz w:val="22"/>
          <w:szCs w:val="22"/>
        </w:rPr>
        <w:tab/>
      </w:r>
      <w:proofErr w:type="gramStart"/>
      <w:r>
        <w:rPr>
          <w:rFonts w:ascii="Calibri" w:eastAsia="Calibri" w:hAnsi="Calibri" w:cs="Calibri"/>
          <w:color w:val="000000"/>
          <w:sz w:val="22"/>
          <w:szCs w:val="22"/>
        </w:rPr>
        <w:t>Session</w:t>
      </w:r>
      <w:proofErr w:type="gramEnd"/>
      <w:r>
        <w:rPr>
          <w:rFonts w:ascii="Calibri" w:eastAsia="Calibri" w:hAnsi="Calibri" w:cs="Calibri"/>
          <w:color w:val="000000"/>
          <w:sz w:val="22"/>
          <w:szCs w:val="22"/>
        </w:rPr>
        <w:t xml:space="preserve"> 1. </w:t>
      </w:r>
      <w:r>
        <w:rPr>
          <w:rFonts w:ascii="Calibri" w:eastAsia="Calibri" w:hAnsi="Calibri" w:cs="Calibri"/>
          <w:b/>
          <w:color w:val="000000"/>
          <w:sz w:val="22"/>
          <w:szCs w:val="22"/>
          <w:u w:val="single"/>
        </w:rPr>
        <w:t>Background on the issue and where we are now</w:t>
      </w:r>
    </w:p>
    <w:p w14:paraId="2A86E0A7" w14:textId="77777777" w:rsidR="00593840" w:rsidRDefault="00593840" w:rsidP="005401E8">
      <w:pPr>
        <w:jc w:val="both"/>
        <w:rPr>
          <w:rFonts w:ascii="Calibri" w:eastAsia="Calibri" w:hAnsi="Calibri" w:cs="Calibri"/>
          <w:color w:val="000000"/>
          <w:sz w:val="22"/>
          <w:szCs w:val="22"/>
        </w:rPr>
      </w:pPr>
    </w:p>
    <w:p w14:paraId="13653FFC" w14:textId="77777777" w:rsidR="00593840" w:rsidRDefault="002E7FB7" w:rsidP="005401E8">
      <w:pPr>
        <w:jc w:val="both"/>
        <w:rPr>
          <w:rFonts w:ascii="Calibri" w:eastAsia="Calibri" w:hAnsi="Calibri" w:cs="Calibri"/>
          <w:i/>
          <w:color w:val="000000"/>
          <w:sz w:val="22"/>
          <w:szCs w:val="22"/>
        </w:rPr>
      </w:pPr>
      <w:r>
        <w:rPr>
          <w:rFonts w:ascii="Calibri" w:eastAsia="Calibri" w:hAnsi="Calibri" w:cs="Calibri"/>
          <w:i/>
          <w:color w:val="000000"/>
          <w:sz w:val="22"/>
          <w:szCs w:val="22"/>
        </w:rPr>
        <w:t>Session 1 will provide an overview of the issue</w:t>
      </w:r>
      <w:r w:rsidR="004623D0" w:rsidRPr="004623D0">
        <w:rPr>
          <w:rFonts w:ascii="Calibri" w:eastAsia="Calibri" w:hAnsi="Calibri" w:cs="Calibri"/>
          <w:i/>
          <w:color w:val="000000"/>
          <w:sz w:val="22"/>
          <w:szCs w:val="22"/>
        </w:rPr>
        <w:t xml:space="preserve"> </w:t>
      </w:r>
      <w:r w:rsidR="004623D0">
        <w:rPr>
          <w:rFonts w:ascii="Calibri" w:eastAsia="Calibri" w:hAnsi="Calibri" w:cs="Calibri"/>
          <w:i/>
          <w:color w:val="000000"/>
          <w:sz w:val="22"/>
          <w:szCs w:val="22"/>
        </w:rPr>
        <w:t>of explosive weapons in populated areas</w:t>
      </w:r>
      <w:r>
        <w:rPr>
          <w:rFonts w:ascii="Calibri" w:eastAsia="Calibri" w:hAnsi="Calibri" w:cs="Calibri"/>
          <w:i/>
          <w:color w:val="000000"/>
          <w:sz w:val="22"/>
          <w:szCs w:val="22"/>
        </w:rPr>
        <w:t>,</w:t>
      </w:r>
      <w:r w:rsidR="004623D0">
        <w:rPr>
          <w:rFonts w:ascii="Calibri" w:eastAsia="Calibri" w:hAnsi="Calibri" w:cs="Calibri"/>
          <w:i/>
          <w:color w:val="000000"/>
          <w:sz w:val="22"/>
          <w:szCs w:val="22"/>
        </w:rPr>
        <w:t xml:space="preserve"> as well as the broad</w:t>
      </w:r>
      <w:r>
        <w:rPr>
          <w:rFonts w:ascii="Calibri" w:eastAsia="Calibri" w:hAnsi="Calibri" w:cs="Calibri"/>
          <w:i/>
          <w:color w:val="000000"/>
          <w:sz w:val="22"/>
          <w:szCs w:val="22"/>
        </w:rPr>
        <w:t xml:space="preserve"> process of work on the issue. It will introduce the humanitarian impacts resulting from the use of explosive weapons in populated areas, </w:t>
      </w:r>
      <w:r w:rsidR="004623D0">
        <w:rPr>
          <w:rFonts w:ascii="Calibri" w:eastAsia="Calibri" w:hAnsi="Calibri" w:cs="Calibri"/>
          <w:i/>
          <w:color w:val="000000"/>
          <w:sz w:val="22"/>
          <w:szCs w:val="22"/>
        </w:rPr>
        <w:t xml:space="preserve">experienced in a variety of contexts, </w:t>
      </w:r>
      <w:r>
        <w:rPr>
          <w:rFonts w:ascii="Calibri" w:eastAsia="Calibri" w:hAnsi="Calibri" w:cs="Calibri"/>
          <w:i/>
          <w:color w:val="000000"/>
          <w:sz w:val="22"/>
          <w:szCs w:val="22"/>
        </w:rPr>
        <w:t>and the growing number of actors concerned about this pattern of har</w:t>
      </w:r>
      <w:r w:rsidR="004623D0">
        <w:rPr>
          <w:rFonts w:ascii="Calibri" w:eastAsia="Calibri" w:hAnsi="Calibri" w:cs="Calibri"/>
          <w:i/>
          <w:color w:val="000000"/>
          <w:sz w:val="22"/>
          <w:szCs w:val="22"/>
        </w:rPr>
        <w:t>m</w:t>
      </w:r>
      <w:r>
        <w:rPr>
          <w:rFonts w:ascii="Calibri" w:eastAsia="Calibri" w:hAnsi="Calibri" w:cs="Calibri"/>
          <w:i/>
          <w:color w:val="000000"/>
          <w:sz w:val="22"/>
          <w:szCs w:val="22"/>
        </w:rPr>
        <w:t xml:space="preserve">. It will </w:t>
      </w:r>
      <w:r w:rsidR="004623D0">
        <w:rPr>
          <w:rFonts w:ascii="Calibri" w:eastAsia="Calibri" w:hAnsi="Calibri" w:cs="Calibri"/>
          <w:i/>
          <w:color w:val="000000"/>
          <w:sz w:val="22"/>
          <w:szCs w:val="22"/>
        </w:rPr>
        <w:t xml:space="preserve">provide </w:t>
      </w:r>
      <w:r>
        <w:rPr>
          <w:rFonts w:ascii="Calibri" w:eastAsia="Calibri" w:hAnsi="Calibri" w:cs="Calibri"/>
          <w:i/>
          <w:color w:val="000000"/>
          <w:sz w:val="22"/>
          <w:szCs w:val="22"/>
        </w:rPr>
        <w:t>an update o</w:t>
      </w:r>
      <w:r w:rsidR="004623D0">
        <w:rPr>
          <w:rFonts w:ascii="Calibri" w:eastAsia="Calibri" w:hAnsi="Calibri" w:cs="Calibri"/>
          <w:i/>
          <w:color w:val="000000"/>
          <w:sz w:val="22"/>
          <w:szCs w:val="22"/>
        </w:rPr>
        <w:t>n</w:t>
      </w:r>
      <w:r>
        <w:rPr>
          <w:rFonts w:ascii="Calibri" w:eastAsia="Calibri" w:hAnsi="Calibri" w:cs="Calibri"/>
          <w:i/>
          <w:color w:val="000000"/>
          <w:sz w:val="22"/>
          <w:szCs w:val="22"/>
        </w:rPr>
        <w:t xml:space="preserve"> the efforts being </w:t>
      </w:r>
      <w:r>
        <w:rPr>
          <w:rFonts w:ascii="Calibri" w:eastAsia="Calibri" w:hAnsi="Calibri" w:cs="Calibri"/>
          <w:i/>
          <w:color w:val="000000"/>
          <w:sz w:val="22"/>
          <w:szCs w:val="22"/>
        </w:rPr>
        <w:lastRenderedPageBreak/>
        <w:t>undertaken to address this issue of grave humanitarian concern, and</w:t>
      </w:r>
      <w:r w:rsidR="004623D0">
        <w:rPr>
          <w:rFonts w:ascii="Calibri" w:eastAsia="Calibri" w:hAnsi="Calibri" w:cs="Calibri"/>
          <w:i/>
          <w:color w:val="000000"/>
          <w:sz w:val="22"/>
          <w:szCs w:val="22"/>
        </w:rPr>
        <w:t xml:space="preserve"> map</w:t>
      </w:r>
      <w:r>
        <w:rPr>
          <w:rFonts w:ascii="Calibri" w:eastAsia="Calibri" w:hAnsi="Calibri" w:cs="Calibri"/>
          <w:i/>
          <w:color w:val="000000"/>
          <w:sz w:val="22"/>
          <w:szCs w:val="22"/>
        </w:rPr>
        <w:t xml:space="preserve"> the current international policy landscape. It will lay out</w:t>
      </w:r>
      <w:r w:rsidR="004623D0">
        <w:rPr>
          <w:rFonts w:ascii="Calibri" w:eastAsia="Calibri" w:hAnsi="Calibri" w:cs="Calibri"/>
          <w:i/>
          <w:color w:val="000000"/>
          <w:sz w:val="22"/>
          <w:szCs w:val="22"/>
        </w:rPr>
        <w:t xml:space="preserve"> the</w:t>
      </w:r>
      <w:r>
        <w:rPr>
          <w:rFonts w:ascii="Calibri" w:eastAsia="Calibri" w:hAnsi="Calibri" w:cs="Calibri"/>
          <w:i/>
          <w:color w:val="000000"/>
          <w:sz w:val="22"/>
          <w:szCs w:val="22"/>
        </w:rPr>
        <w:t xml:space="preserve"> aims of th</w:t>
      </w:r>
      <w:r w:rsidR="004623D0">
        <w:rPr>
          <w:rFonts w:ascii="Calibri" w:eastAsia="Calibri" w:hAnsi="Calibri" w:cs="Calibri"/>
          <w:i/>
          <w:color w:val="000000"/>
          <w:sz w:val="22"/>
          <w:szCs w:val="22"/>
        </w:rPr>
        <w:t>is</w:t>
      </w:r>
      <w:r>
        <w:rPr>
          <w:rFonts w:ascii="Calibri" w:eastAsia="Calibri" w:hAnsi="Calibri" w:cs="Calibri"/>
          <w:i/>
          <w:color w:val="000000"/>
          <w:sz w:val="22"/>
          <w:szCs w:val="22"/>
        </w:rPr>
        <w:t xml:space="preserve"> regional initiative, and draw on experiences from the Maputo conference. This session will also lay out the objectives for this meeting. </w:t>
      </w:r>
    </w:p>
    <w:p w14:paraId="2E546DCE" w14:textId="77777777" w:rsidR="00D9614B" w:rsidRDefault="00D9614B" w:rsidP="005401E8">
      <w:pPr>
        <w:jc w:val="both"/>
        <w:rPr>
          <w:rFonts w:ascii="Calibri" w:eastAsia="Calibri" w:hAnsi="Calibri" w:cs="Calibri"/>
          <w:i/>
          <w:color w:val="000000"/>
          <w:sz w:val="22"/>
          <w:szCs w:val="22"/>
        </w:rPr>
      </w:pPr>
    </w:p>
    <w:p w14:paraId="780547B5" w14:textId="77777777" w:rsidR="00D9614B" w:rsidRPr="00D9614B" w:rsidRDefault="00D9614B" w:rsidP="005401E8">
      <w:pPr>
        <w:jc w:val="both"/>
        <w:outlineLvl w:val="0"/>
        <w:rPr>
          <w:rFonts w:asciiTheme="majorHAnsi" w:hAnsiTheme="majorHAnsi" w:cstheme="majorHAnsi"/>
          <w:color w:val="000000" w:themeColor="text1"/>
          <w:sz w:val="22"/>
          <w:szCs w:val="22"/>
          <w:u w:val="single"/>
        </w:rPr>
      </w:pPr>
      <w:r w:rsidRPr="00D9614B">
        <w:rPr>
          <w:rFonts w:asciiTheme="majorHAnsi" w:hAnsiTheme="majorHAnsi" w:cstheme="majorHAnsi"/>
          <w:color w:val="000000" w:themeColor="text1"/>
          <w:sz w:val="22"/>
          <w:szCs w:val="22"/>
          <w:u w:val="single"/>
        </w:rPr>
        <w:t>Key questions:</w:t>
      </w:r>
    </w:p>
    <w:p w14:paraId="7D9CDCB7" w14:textId="77777777" w:rsidR="00D9614B" w:rsidRPr="00D9614B" w:rsidRDefault="00D9614B" w:rsidP="005401E8">
      <w:pPr>
        <w:pStyle w:val="ListParagraph"/>
        <w:numPr>
          <w:ilvl w:val="0"/>
          <w:numId w:val="2"/>
        </w:numPr>
        <w:jc w:val="both"/>
        <w:outlineLvl w:val="0"/>
        <w:rPr>
          <w:rFonts w:asciiTheme="majorHAnsi" w:hAnsiTheme="majorHAnsi" w:cstheme="majorHAnsi"/>
          <w:color w:val="000000" w:themeColor="text1"/>
          <w:sz w:val="22"/>
          <w:szCs w:val="22"/>
        </w:rPr>
      </w:pPr>
      <w:r w:rsidRPr="00D9614B">
        <w:rPr>
          <w:rFonts w:asciiTheme="majorHAnsi" w:hAnsiTheme="majorHAnsi" w:cstheme="majorHAnsi"/>
          <w:color w:val="000000" w:themeColor="text1"/>
          <w:sz w:val="22"/>
          <w:szCs w:val="22"/>
        </w:rPr>
        <w:t>What do we mean when we talk about ‘explosive weapons in populated areas’?</w:t>
      </w:r>
    </w:p>
    <w:p w14:paraId="05CC6354" w14:textId="77777777" w:rsidR="00D9614B" w:rsidRPr="00D9614B" w:rsidRDefault="00D9614B" w:rsidP="005401E8">
      <w:pPr>
        <w:pStyle w:val="ListParagraph"/>
        <w:numPr>
          <w:ilvl w:val="0"/>
          <w:numId w:val="2"/>
        </w:numPr>
        <w:jc w:val="both"/>
        <w:outlineLvl w:val="0"/>
        <w:rPr>
          <w:rFonts w:asciiTheme="majorHAnsi" w:hAnsiTheme="majorHAnsi" w:cstheme="majorHAnsi"/>
          <w:color w:val="000000" w:themeColor="text1"/>
          <w:sz w:val="22"/>
          <w:szCs w:val="22"/>
        </w:rPr>
      </w:pPr>
      <w:r w:rsidRPr="00D9614B">
        <w:rPr>
          <w:rFonts w:asciiTheme="majorHAnsi" w:hAnsiTheme="majorHAnsi" w:cstheme="majorHAnsi"/>
          <w:color w:val="000000" w:themeColor="text1"/>
          <w:sz w:val="22"/>
          <w:szCs w:val="22"/>
        </w:rPr>
        <w:t>What has the UN Secretary-General said about the issue, and how have states responded?</w:t>
      </w:r>
    </w:p>
    <w:p w14:paraId="0D0B30F6" w14:textId="77777777" w:rsidR="00D9614B" w:rsidRPr="00D9614B" w:rsidRDefault="00D9614B" w:rsidP="005401E8">
      <w:pPr>
        <w:pStyle w:val="ListParagraph"/>
        <w:numPr>
          <w:ilvl w:val="0"/>
          <w:numId w:val="2"/>
        </w:numPr>
        <w:jc w:val="both"/>
        <w:outlineLvl w:val="0"/>
        <w:rPr>
          <w:rFonts w:asciiTheme="majorHAnsi" w:hAnsiTheme="majorHAnsi" w:cstheme="majorHAnsi"/>
          <w:color w:val="000000" w:themeColor="text1"/>
          <w:sz w:val="22"/>
          <w:szCs w:val="22"/>
        </w:rPr>
      </w:pPr>
      <w:r w:rsidRPr="00D9614B">
        <w:rPr>
          <w:rFonts w:asciiTheme="majorHAnsi" w:hAnsiTheme="majorHAnsi" w:cstheme="majorHAnsi"/>
          <w:color w:val="000000" w:themeColor="text1"/>
          <w:sz w:val="22"/>
          <w:szCs w:val="22"/>
        </w:rPr>
        <w:t>How did discussions unfold in 2017 at Maputo, Mozambique, and what do we hope to achieve at this regional meeting?</w:t>
      </w:r>
    </w:p>
    <w:p w14:paraId="0161FDA0" w14:textId="77777777" w:rsidR="00D9614B" w:rsidRPr="00D9614B" w:rsidRDefault="00D9614B" w:rsidP="005401E8">
      <w:pPr>
        <w:jc w:val="both"/>
        <w:rPr>
          <w:rFonts w:ascii="Calibri" w:eastAsia="Calibri" w:hAnsi="Calibri" w:cs="Calibri"/>
          <w:color w:val="000000"/>
          <w:sz w:val="22"/>
          <w:szCs w:val="22"/>
        </w:rPr>
      </w:pPr>
    </w:p>
    <w:p w14:paraId="274B95B4" w14:textId="77777777" w:rsidR="0081059F" w:rsidRDefault="0081059F" w:rsidP="005401E8">
      <w:pPr>
        <w:jc w:val="both"/>
        <w:rPr>
          <w:rFonts w:ascii="Calibri" w:eastAsia="Calibri" w:hAnsi="Calibri" w:cs="Calibri"/>
          <w:b/>
          <w:sz w:val="22"/>
          <w:szCs w:val="22"/>
        </w:rPr>
      </w:pPr>
    </w:p>
    <w:p w14:paraId="19BAE52C" w14:textId="4E6F4A2E" w:rsidR="00593840" w:rsidRPr="009517FC" w:rsidRDefault="002E7FB7" w:rsidP="005401E8">
      <w:pPr>
        <w:ind w:left="1440"/>
        <w:jc w:val="both"/>
        <w:rPr>
          <w:rFonts w:ascii="Calibri" w:eastAsia="Calibri" w:hAnsi="Calibri" w:cs="Calibri"/>
          <w:sz w:val="22"/>
          <w:szCs w:val="22"/>
          <w:highlight w:val="yellow"/>
        </w:rPr>
      </w:pPr>
      <w:r>
        <w:rPr>
          <w:rFonts w:ascii="Calibri" w:eastAsia="Calibri" w:hAnsi="Calibri" w:cs="Calibri"/>
          <w:b/>
          <w:sz w:val="22"/>
          <w:szCs w:val="22"/>
        </w:rPr>
        <w:t>Moderator</w:t>
      </w:r>
      <w:r w:rsidRPr="0047383C">
        <w:rPr>
          <w:rFonts w:ascii="Calibri" w:eastAsia="Calibri" w:hAnsi="Calibri" w:cs="Calibri"/>
          <w:sz w:val="22"/>
          <w:szCs w:val="22"/>
        </w:rPr>
        <w:t xml:space="preserve">:  </w:t>
      </w:r>
      <w:proofErr w:type="spellStart"/>
      <w:r w:rsidR="00375433">
        <w:rPr>
          <w:rFonts w:ascii="Calibri" w:eastAsia="Calibri" w:hAnsi="Calibri" w:cs="Calibri"/>
          <w:sz w:val="22"/>
          <w:szCs w:val="22"/>
        </w:rPr>
        <w:t>Amb</w:t>
      </w:r>
      <w:proofErr w:type="spellEnd"/>
      <w:r w:rsidR="000C57AF">
        <w:rPr>
          <w:rFonts w:ascii="Calibri" w:eastAsia="Calibri" w:hAnsi="Calibri" w:cs="Calibri"/>
          <w:sz w:val="22"/>
          <w:szCs w:val="22"/>
        </w:rPr>
        <w:t xml:space="preserve">. </w:t>
      </w:r>
      <w:r w:rsidR="00393A9C" w:rsidRPr="0047383C">
        <w:rPr>
          <w:rFonts w:ascii="Calibri" w:eastAsia="Calibri" w:hAnsi="Calibri" w:cs="Calibri"/>
          <w:sz w:val="22"/>
          <w:szCs w:val="22"/>
        </w:rPr>
        <w:t xml:space="preserve">E Armin </w:t>
      </w:r>
      <w:proofErr w:type="spellStart"/>
      <w:r w:rsidR="00393A9C" w:rsidRPr="0047383C">
        <w:rPr>
          <w:rFonts w:ascii="Calibri" w:eastAsia="Calibri" w:hAnsi="Calibri" w:cs="Calibri"/>
          <w:sz w:val="22"/>
          <w:szCs w:val="22"/>
        </w:rPr>
        <w:t>Andereya</w:t>
      </w:r>
      <w:proofErr w:type="spellEnd"/>
      <w:r w:rsidR="00393A9C" w:rsidRPr="0047383C">
        <w:rPr>
          <w:rFonts w:ascii="Calibri" w:eastAsia="Calibri" w:hAnsi="Calibri" w:cs="Calibri"/>
          <w:sz w:val="22"/>
          <w:szCs w:val="22"/>
        </w:rPr>
        <w:t xml:space="preserve"> </w:t>
      </w:r>
    </w:p>
    <w:p w14:paraId="31F6929A" w14:textId="77777777" w:rsidR="00EC37BC" w:rsidRDefault="00EC37BC" w:rsidP="005401E8">
      <w:pPr>
        <w:ind w:left="2560"/>
        <w:jc w:val="both"/>
        <w:rPr>
          <w:rFonts w:ascii="Calibri" w:eastAsia="Calibri" w:hAnsi="Calibri" w:cs="Calibri"/>
          <w:sz w:val="22"/>
          <w:szCs w:val="22"/>
        </w:rPr>
      </w:pPr>
      <w:r w:rsidRPr="00EC37BC">
        <w:rPr>
          <w:rFonts w:ascii="Calibri" w:eastAsia="Calibri" w:hAnsi="Calibri" w:cs="Calibri"/>
          <w:i/>
          <w:sz w:val="22"/>
          <w:szCs w:val="22"/>
        </w:rPr>
        <w:t>Director of International and Human Security Division,</w:t>
      </w:r>
      <w:r w:rsidRPr="00A8024B">
        <w:rPr>
          <w:rFonts w:ascii="Calibri" w:eastAsia="Calibri" w:hAnsi="Calibri" w:cs="Calibri"/>
          <w:i/>
          <w:sz w:val="22"/>
          <w:szCs w:val="22"/>
        </w:rPr>
        <w:t xml:space="preserve"> Ministry of Foreign Affairs</w:t>
      </w:r>
      <w:r>
        <w:rPr>
          <w:rFonts w:ascii="Calibri" w:eastAsia="Calibri" w:hAnsi="Calibri" w:cs="Calibri"/>
          <w:i/>
          <w:sz w:val="22"/>
          <w:szCs w:val="22"/>
        </w:rPr>
        <w:t>, Chile</w:t>
      </w:r>
    </w:p>
    <w:p w14:paraId="5B62F652" w14:textId="77777777" w:rsidR="00593840" w:rsidRDefault="00593840" w:rsidP="005401E8">
      <w:pPr>
        <w:jc w:val="both"/>
        <w:rPr>
          <w:rFonts w:ascii="Calibri" w:eastAsia="Calibri" w:hAnsi="Calibri" w:cs="Calibri"/>
          <w:color w:val="000000"/>
          <w:sz w:val="22"/>
          <w:szCs w:val="22"/>
        </w:rPr>
      </w:pPr>
    </w:p>
    <w:p w14:paraId="7E909E36" w14:textId="77777777" w:rsidR="00593840" w:rsidRDefault="002E7FB7" w:rsidP="005401E8">
      <w:pPr>
        <w:ind w:left="720" w:firstLine="720"/>
        <w:jc w:val="both"/>
        <w:rPr>
          <w:rFonts w:ascii="Calibri" w:eastAsia="Calibri" w:hAnsi="Calibri" w:cs="Calibri"/>
          <w:b/>
          <w:color w:val="000000"/>
          <w:sz w:val="22"/>
          <w:szCs w:val="22"/>
        </w:rPr>
      </w:pPr>
      <w:r>
        <w:rPr>
          <w:rFonts w:ascii="Calibri" w:eastAsia="Calibri" w:hAnsi="Calibri" w:cs="Calibri"/>
          <w:b/>
          <w:color w:val="000000"/>
          <w:sz w:val="22"/>
          <w:szCs w:val="22"/>
        </w:rPr>
        <w:t>Speakers:</w:t>
      </w:r>
    </w:p>
    <w:p w14:paraId="0D126DDD" w14:textId="77777777" w:rsidR="00314FBC" w:rsidRDefault="00314FBC" w:rsidP="005401E8">
      <w:pPr>
        <w:ind w:left="1440"/>
        <w:jc w:val="both"/>
        <w:rPr>
          <w:rFonts w:ascii="Calibri" w:eastAsia="Calibri" w:hAnsi="Calibri" w:cs="Calibri"/>
          <w:color w:val="000000"/>
          <w:sz w:val="22"/>
          <w:szCs w:val="22"/>
        </w:rPr>
      </w:pPr>
      <w:r>
        <w:rPr>
          <w:rFonts w:ascii="Calibri" w:eastAsia="Calibri" w:hAnsi="Calibri" w:cs="Calibri"/>
          <w:color w:val="000000"/>
          <w:sz w:val="22"/>
          <w:szCs w:val="22"/>
        </w:rPr>
        <w:t>Ms. Laura Boillot</w:t>
      </w:r>
    </w:p>
    <w:p w14:paraId="170D6EA9" w14:textId="77777777" w:rsidR="00393A9C" w:rsidRPr="00643FC3" w:rsidRDefault="002F2C4B" w:rsidP="005401E8">
      <w:pPr>
        <w:ind w:left="1440"/>
        <w:jc w:val="both"/>
        <w:rPr>
          <w:rFonts w:ascii="Calibri" w:eastAsia="Calibri" w:hAnsi="Calibri" w:cs="Calibri"/>
          <w:i/>
          <w:color w:val="000000"/>
          <w:sz w:val="22"/>
          <w:szCs w:val="22"/>
        </w:rPr>
      </w:pPr>
      <w:r>
        <w:rPr>
          <w:rFonts w:ascii="Calibri" w:eastAsia="Calibri" w:hAnsi="Calibri" w:cs="Calibri"/>
          <w:i/>
          <w:color w:val="000000"/>
          <w:sz w:val="22"/>
          <w:szCs w:val="22"/>
        </w:rPr>
        <w:t xml:space="preserve">Coordinator, </w:t>
      </w:r>
      <w:r w:rsidR="00393A9C" w:rsidRPr="00643FC3">
        <w:rPr>
          <w:rFonts w:ascii="Calibri" w:eastAsia="Calibri" w:hAnsi="Calibri" w:cs="Calibri"/>
          <w:i/>
          <w:color w:val="000000"/>
          <w:sz w:val="22"/>
          <w:szCs w:val="22"/>
        </w:rPr>
        <w:t xml:space="preserve">International Network on Explosive Weapons (INEW) </w:t>
      </w:r>
    </w:p>
    <w:p w14:paraId="795B05C9" w14:textId="77777777" w:rsidR="00393A9C" w:rsidRDefault="00393A9C" w:rsidP="005401E8">
      <w:pPr>
        <w:ind w:left="1440"/>
        <w:jc w:val="both"/>
        <w:rPr>
          <w:rFonts w:ascii="Calibri" w:eastAsia="Calibri" w:hAnsi="Calibri" w:cs="Calibri"/>
          <w:color w:val="000000"/>
          <w:sz w:val="22"/>
          <w:szCs w:val="22"/>
        </w:rPr>
      </w:pPr>
    </w:p>
    <w:p w14:paraId="33F9D94B" w14:textId="77777777" w:rsidR="00393A9C" w:rsidRPr="00AF4CF3" w:rsidRDefault="00643FC3" w:rsidP="005401E8">
      <w:pPr>
        <w:ind w:left="1440"/>
        <w:jc w:val="both"/>
        <w:rPr>
          <w:rFonts w:ascii="Calibri" w:eastAsia="Calibri" w:hAnsi="Calibri" w:cs="Calibri"/>
          <w:color w:val="000000"/>
          <w:sz w:val="22"/>
          <w:szCs w:val="22"/>
        </w:rPr>
      </w:pPr>
      <w:proofErr w:type="spellStart"/>
      <w:r w:rsidRPr="00AF4CF3">
        <w:rPr>
          <w:rFonts w:ascii="Calibri" w:eastAsia="Calibri" w:hAnsi="Calibri" w:cs="Calibri"/>
          <w:color w:val="000000"/>
          <w:sz w:val="22"/>
          <w:szCs w:val="22"/>
        </w:rPr>
        <w:t>Dr.</w:t>
      </w:r>
      <w:proofErr w:type="spellEnd"/>
      <w:r w:rsidRPr="00AF4CF3">
        <w:rPr>
          <w:rFonts w:ascii="Calibri" w:eastAsia="Calibri" w:hAnsi="Calibri" w:cs="Calibri"/>
          <w:color w:val="000000"/>
          <w:sz w:val="22"/>
          <w:szCs w:val="22"/>
        </w:rPr>
        <w:t xml:space="preserve"> Simon Bagshaw</w:t>
      </w:r>
    </w:p>
    <w:p w14:paraId="1311F408" w14:textId="77777777" w:rsidR="00593840" w:rsidRPr="0032010C" w:rsidRDefault="00BB01E9" w:rsidP="005401E8">
      <w:pPr>
        <w:ind w:left="1440"/>
        <w:jc w:val="both"/>
        <w:rPr>
          <w:rFonts w:ascii="Calibri" w:eastAsia="Calibri" w:hAnsi="Calibri" w:cs="Calibri"/>
          <w:i/>
          <w:color w:val="000000"/>
          <w:sz w:val="22"/>
          <w:szCs w:val="22"/>
        </w:rPr>
      </w:pPr>
      <w:r>
        <w:rPr>
          <w:rFonts w:ascii="Calibri" w:eastAsia="Calibri" w:hAnsi="Calibri" w:cs="Calibri"/>
          <w:i/>
          <w:color w:val="000000"/>
          <w:sz w:val="22"/>
          <w:szCs w:val="22"/>
        </w:rPr>
        <w:t xml:space="preserve">Senior Policy Officer, </w:t>
      </w:r>
      <w:r w:rsidR="0032010C" w:rsidRPr="00A8024B">
        <w:rPr>
          <w:rFonts w:ascii="Calibri" w:eastAsia="Calibri" w:hAnsi="Calibri" w:cs="Calibri"/>
          <w:i/>
          <w:color w:val="000000"/>
          <w:sz w:val="22"/>
          <w:szCs w:val="22"/>
        </w:rPr>
        <w:t>United Nations</w:t>
      </w:r>
      <w:r w:rsidR="00393A9C" w:rsidRPr="00A8024B">
        <w:rPr>
          <w:rFonts w:ascii="Calibri" w:eastAsia="Calibri" w:hAnsi="Calibri" w:cs="Calibri"/>
          <w:i/>
          <w:color w:val="000000"/>
          <w:sz w:val="22"/>
          <w:szCs w:val="22"/>
        </w:rPr>
        <w:t xml:space="preserve"> Office for the Coordination of Humanitarian Affairs</w:t>
      </w:r>
      <w:r w:rsidR="0032010C" w:rsidRPr="00A8024B">
        <w:rPr>
          <w:rFonts w:ascii="Calibri" w:eastAsia="Calibri" w:hAnsi="Calibri" w:cs="Calibri"/>
          <w:i/>
          <w:color w:val="000000"/>
          <w:sz w:val="22"/>
          <w:szCs w:val="22"/>
        </w:rPr>
        <w:t xml:space="preserve"> (OCHA)</w:t>
      </w:r>
    </w:p>
    <w:p w14:paraId="32CB8BF5" w14:textId="77777777" w:rsidR="00393A9C" w:rsidRDefault="00393A9C" w:rsidP="005401E8">
      <w:pPr>
        <w:ind w:left="1440"/>
        <w:jc w:val="both"/>
        <w:rPr>
          <w:rFonts w:ascii="Calibri" w:eastAsia="Calibri" w:hAnsi="Calibri" w:cs="Calibri"/>
          <w:color w:val="000000"/>
          <w:sz w:val="22"/>
          <w:szCs w:val="22"/>
        </w:rPr>
      </w:pPr>
    </w:p>
    <w:p w14:paraId="45C5008F" w14:textId="77777777" w:rsidR="00593840" w:rsidRPr="00A20EDA" w:rsidRDefault="0047383C" w:rsidP="005401E8">
      <w:pPr>
        <w:ind w:left="720" w:firstLine="720"/>
        <w:jc w:val="both"/>
        <w:rPr>
          <w:rFonts w:ascii="Calibri" w:eastAsia="Calibri" w:hAnsi="Calibri" w:cs="Calibri"/>
          <w:color w:val="000000"/>
          <w:sz w:val="22"/>
          <w:szCs w:val="22"/>
        </w:rPr>
      </w:pPr>
      <w:r w:rsidRPr="00A20EDA">
        <w:rPr>
          <w:rFonts w:ascii="Calibri" w:eastAsia="Calibri" w:hAnsi="Calibri" w:cs="Calibri"/>
          <w:sz w:val="22"/>
          <w:szCs w:val="22"/>
        </w:rPr>
        <w:t>Ms. Paola Ramirez</w:t>
      </w:r>
      <w:r w:rsidRPr="00A20EDA" w:rsidDel="0047383C">
        <w:rPr>
          <w:rFonts w:ascii="Calibri" w:eastAsia="Calibri" w:hAnsi="Calibri" w:cs="Calibri"/>
          <w:color w:val="000000"/>
          <w:sz w:val="22"/>
          <w:szCs w:val="22"/>
        </w:rPr>
        <w:t xml:space="preserve"> </w:t>
      </w:r>
    </w:p>
    <w:p w14:paraId="31B33D86" w14:textId="77777777" w:rsidR="00A20EDA" w:rsidRPr="00A20EDA" w:rsidRDefault="00A20EDA" w:rsidP="005401E8">
      <w:pPr>
        <w:ind w:left="1440"/>
        <w:jc w:val="both"/>
        <w:rPr>
          <w:rFonts w:ascii="Calibri" w:eastAsia="Calibri" w:hAnsi="Calibri" w:cs="Calibri"/>
          <w:i/>
          <w:sz w:val="22"/>
          <w:szCs w:val="22"/>
        </w:rPr>
      </w:pPr>
      <w:r w:rsidRPr="00A20EDA">
        <w:rPr>
          <w:rFonts w:ascii="Calibri" w:eastAsia="Calibri" w:hAnsi="Calibri" w:cs="Calibri"/>
          <w:i/>
          <w:sz w:val="22"/>
          <w:szCs w:val="22"/>
          <w:lang w:val="en-US"/>
        </w:rPr>
        <w:t>Deputy Director General for Disarmament, Non-Proliferation and Arms Control</w:t>
      </w:r>
      <w:r w:rsidRPr="00A20EDA">
        <w:rPr>
          <w:rFonts w:ascii="Calibri" w:eastAsia="Calibri" w:hAnsi="Calibri" w:cs="Calibri"/>
          <w:i/>
          <w:sz w:val="22"/>
          <w:szCs w:val="22"/>
        </w:rPr>
        <w:t xml:space="preserve">, </w:t>
      </w:r>
      <w:r w:rsidRPr="00A20EDA">
        <w:rPr>
          <w:rFonts w:ascii="Calibri" w:eastAsia="Calibri" w:hAnsi="Calibri" w:cs="Calibri"/>
          <w:i/>
          <w:sz w:val="22"/>
          <w:szCs w:val="22"/>
          <w:lang w:val="en-US"/>
        </w:rPr>
        <w:t>Directorate General for the UN</w:t>
      </w:r>
      <w:r w:rsidRPr="00A20EDA">
        <w:rPr>
          <w:rFonts w:ascii="Calibri" w:eastAsia="Calibri" w:hAnsi="Calibri" w:cs="Calibri"/>
          <w:i/>
          <w:sz w:val="22"/>
          <w:szCs w:val="22"/>
        </w:rPr>
        <w:t xml:space="preserve">, </w:t>
      </w:r>
      <w:r w:rsidRPr="00A20EDA">
        <w:rPr>
          <w:rFonts w:ascii="Calibri" w:eastAsia="Calibri" w:hAnsi="Calibri" w:cs="Calibri"/>
          <w:i/>
          <w:sz w:val="22"/>
          <w:szCs w:val="22"/>
          <w:lang w:val="en-US"/>
        </w:rPr>
        <w:t>Ministry of Foreign Affairs of Mexico</w:t>
      </w:r>
    </w:p>
    <w:p w14:paraId="444C13C6" w14:textId="77777777" w:rsidR="001D625C" w:rsidRDefault="001D625C" w:rsidP="005401E8">
      <w:pPr>
        <w:ind w:left="720" w:firstLine="720"/>
        <w:jc w:val="both"/>
        <w:rPr>
          <w:rFonts w:ascii="Calibri" w:eastAsia="Calibri" w:hAnsi="Calibri" w:cs="Calibri"/>
          <w:sz w:val="22"/>
          <w:szCs w:val="22"/>
        </w:rPr>
      </w:pPr>
    </w:p>
    <w:p w14:paraId="359F6175" w14:textId="77777777" w:rsidR="000C57AF" w:rsidRDefault="000C57AF" w:rsidP="005401E8">
      <w:pPr>
        <w:ind w:left="720" w:firstLine="720"/>
        <w:jc w:val="both"/>
        <w:rPr>
          <w:rFonts w:ascii="Calibri" w:eastAsia="Calibri" w:hAnsi="Calibri" w:cs="Calibri"/>
          <w:sz w:val="22"/>
          <w:szCs w:val="22"/>
        </w:rPr>
      </w:pPr>
      <w:r>
        <w:rPr>
          <w:rFonts w:ascii="Calibri" w:eastAsia="Calibri" w:hAnsi="Calibri" w:cs="Calibri"/>
          <w:sz w:val="22"/>
          <w:szCs w:val="22"/>
        </w:rPr>
        <w:t>Mr. Jaime Chissano</w:t>
      </w:r>
    </w:p>
    <w:p w14:paraId="3E6A86C4" w14:textId="77777777" w:rsidR="000C57AF" w:rsidRDefault="000C57AF" w:rsidP="005401E8">
      <w:pPr>
        <w:ind w:left="1440"/>
        <w:jc w:val="both"/>
      </w:pPr>
      <w:r>
        <w:rPr>
          <w:rFonts w:ascii="Calibri" w:hAnsi="Calibri" w:cs="Calibri"/>
          <w:i/>
          <w:iCs/>
          <w:color w:val="212121"/>
          <w:sz w:val="22"/>
          <w:szCs w:val="22"/>
          <w:shd w:val="clear" w:color="auto" w:fill="FFFFFF"/>
        </w:rPr>
        <w:t>Minister Plenipotentiary, Permanent Mission of the Republic of Mozambique to the United Nations in Geneva</w:t>
      </w:r>
    </w:p>
    <w:p w14:paraId="17C0EF10" w14:textId="77777777" w:rsidR="000C57AF" w:rsidRDefault="000C57AF" w:rsidP="005401E8">
      <w:pPr>
        <w:ind w:left="720" w:firstLine="720"/>
        <w:jc w:val="both"/>
        <w:rPr>
          <w:rFonts w:ascii="Calibri" w:eastAsia="Calibri" w:hAnsi="Calibri" w:cs="Calibri"/>
          <w:sz w:val="22"/>
          <w:szCs w:val="22"/>
        </w:rPr>
      </w:pPr>
    </w:p>
    <w:p w14:paraId="5F9FF4D4" w14:textId="565834EF" w:rsidR="00593840" w:rsidRPr="0081059F" w:rsidRDefault="002E7FB7" w:rsidP="005401E8">
      <w:pPr>
        <w:ind w:left="720" w:firstLine="720"/>
        <w:jc w:val="both"/>
        <w:rPr>
          <w:rFonts w:ascii="Calibri" w:eastAsia="Calibri" w:hAnsi="Calibri" w:cs="Calibri"/>
          <w:b/>
          <w:sz w:val="22"/>
          <w:szCs w:val="22"/>
        </w:rPr>
      </w:pPr>
      <w:r w:rsidRPr="0081059F">
        <w:rPr>
          <w:rFonts w:ascii="Calibri" w:eastAsia="Calibri" w:hAnsi="Calibri" w:cs="Calibri"/>
          <w:b/>
          <w:sz w:val="22"/>
          <w:szCs w:val="22"/>
        </w:rPr>
        <w:t>Discussion and general statements</w:t>
      </w:r>
    </w:p>
    <w:p w14:paraId="168055D0" w14:textId="77777777" w:rsidR="00593840" w:rsidRDefault="002E7FB7" w:rsidP="005401E8">
      <w:pPr>
        <w:ind w:left="1440"/>
        <w:jc w:val="both"/>
        <w:rPr>
          <w:rFonts w:ascii="Calibri" w:eastAsia="Calibri" w:hAnsi="Calibri" w:cs="Calibri"/>
          <w:sz w:val="22"/>
          <w:szCs w:val="22"/>
        </w:rPr>
      </w:pPr>
      <w:proofErr w:type="gramStart"/>
      <w:r>
        <w:rPr>
          <w:rFonts w:ascii="Calibri" w:eastAsia="Calibri" w:hAnsi="Calibri" w:cs="Calibri"/>
          <w:sz w:val="22"/>
          <w:szCs w:val="22"/>
        </w:rPr>
        <w:t>An opportunity for participants to provide general updates and views on the protection of civilians from the use of explosive weapons in populated areas.</w:t>
      </w:r>
      <w:proofErr w:type="gramEnd"/>
      <w:r>
        <w:rPr>
          <w:rFonts w:ascii="Calibri" w:eastAsia="Calibri" w:hAnsi="Calibri" w:cs="Calibri"/>
          <w:sz w:val="22"/>
          <w:szCs w:val="22"/>
        </w:rPr>
        <w:t xml:space="preserve"> </w:t>
      </w:r>
    </w:p>
    <w:p w14:paraId="5468DC83" w14:textId="77777777" w:rsidR="00593840" w:rsidRDefault="00593840" w:rsidP="005401E8">
      <w:pPr>
        <w:jc w:val="both"/>
        <w:rPr>
          <w:rFonts w:ascii="Calibri" w:eastAsia="Calibri" w:hAnsi="Calibri" w:cs="Calibri"/>
          <w:sz w:val="22"/>
          <w:szCs w:val="22"/>
        </w:rPr>
      </w:pPr>
    </w:p>
    <w:p w14:paraId="55E06029" w14:textId="44803DDE" w:rsidR="00593840" w:rsidRDefault="002E7FB7" w:rsidP="005401E8">
      <w:pPr>
        <w:spacing w:before="120" w:after="120"/>
        <w:jc w:val="both"/>
        <w:rPr>
          <w:rFonts w:ascii="Calibri" w:eastAsia="Calibri" w:hAnsi="Calibri" w:cs="Calibri"/>
          <w:sz w:val="22"/>
          <w:szCs w:val="22"/>
        </w:rPr>
      </w:pPr>
      <w:r>
        <w:rPr>
          <w:rFonts w:ascii="Calibri" w:eastAsia="Calibri" w:hAnsi="Calibri" w:cs="Calibri"/>
          <w:sz w:val="22"/>
          <w:szCs w:val="22"/>
        </w:rPr>
        <w:t>1</w:t>
      </w:r>
      <w:r w:rsidR="00423EF1">
        <w:rPr>
          <w:rFonts w:ascii="Calibri" w:eastAsia="Calibri" w:hAnsi="Calibri" w:cs="Calibri"/>
          <w:sz w:val="22"/>
          <w:szCs w:val="22"/>
        </w:rPr>
        <w:t>3</w:t>
      </w:r>
      <w:r>
        <w:rPr>
          <w:rFonts w:ascii="Calibri" w:eastAsia="Calibri" w:hAnsi="Calibri" w:cs="Calibri"/>
          <w:sz w:val="22"/>
          <w:szCs w:val="22"/>
        </w:rPr>
        <w:t>.</w:t>
      </w:r>
      <w:r w:rsidR="00423EF1">
        <w:rPr>
          <w:rFonts w:ascii="Calibri" w:eastAsia="Calibri" w:hAnsi="Calibri" w:cs="Calibri"/>
          <w:sz w:val="22"/>
          <w:szCs w:val="22"/>
        </w:rPr>
        <w:t>0</w:t>
      </w:r>
      <w:r>
        <w:rPr>
          <w:rFonts w:ascii="Calibri" w:eastAsia="Calibri" w:hAnsi="Calibri" w:cs="Calibri"/>
          <w:sz w:val="22"/>
          <w:szCs w:val="22"/>
        </w:rPr>
        <w:t>0-14.</w:t>
      </w:r>
      <w:r w:rsidR="00423EF1">
        <w:rPr>
          <w:rFonts w:ascii="Calibri" w:eastAsia="Calibri" w:hAnsi="Calibri" w:cs="Calibri"/>
          <w:sz w:val="22"/>
          <w:szCs w:val="22"/>
        </w:rPr>
        <w:t>0</w:t>
      </w:r>
      <w:r>
        <w:rPr>
          <w:rFonts w:ascii="Calibri" w:eastAsia="Calibri" w:hAnsi="Calibri" w:cs="Calibri"/>
          <w:sz w:val="22"/>
          <w:szCs w:val="22"/>
        </w:rPr>
        <w:t>0</w:t>
      </w:r>
      <w:r>
        <w:rPr>
          <w:rFonts w:ascii="Calibri" w:eastAsia="Calibri" w:hAnsi="Calibri" w:cs="Calibri"/>
          <w:sz w:val="22"/>
          <w:szCs w:val="22"/>
        </w:rPr>
        <w:tab/>
        <w:t>L</w:t>
      </w:r>
      <w:r w:rsidR="00FA701E">
        <w:rPr>
          <w:rFonts w:ascii="Calibri" w:eastAsia="Calibri" w:hAnsi="Calibri" w:cs="Calibri"/>
          <w:sz w:val="22"/>
          <w:szCs w:val="22"/>
        </w:rPr>
        <w:t xml:space="preserve">ight </w:t>
      </w:r>
      <w:proofErr w:type="gramStart"/>
      <w:r w:rsidR="00FA701E">
        <w:rPr>
          <w:rFonts w:ascii="Calibri" w:eastAsia="Calibri" w:hAnsi="Calibri" w:cs="Calibri"/>
          <w:sz w:val="22"/>
          <w:szCs w:val="22"/>
        </w:rPr>
        <w:t>l</w:t>
      </w:r>
      <w:r>
        <w:rPr>
          <w:rFonts w:ascii="Calibri" w:eastAsia="Calibri" w:hAnsi="Calibri" w:cs="Calibri"/>
          <w:sz w:val="22"/>
          <w:szCs w:val="22"/>
        </w:rPr>
        <w:t>unch</w:t>
      </w:r>
      <w:proofErr w:type="gramEnd"/>
      <w:r>
        <w:rPr>
          <w:rFonts w:ascii="Calibri" w:eastAsia="Calibri" w:hAnsi="Calibri" w:cs="Calibri"/>
          <w:sz w:val="22"/>
          <w:szCs w:val="22"/>
        </w:rPr>
        <w:t xml:space="preserve"> break</w:t>
      </w:r>
    </w:p>
    <w:p w14:paraId="1BD5E52E" w14:textId="77777777" w:rsidR="00593840" w:rsidRDefault="00593840" w:rsidP="005401E8">
      <w:pPr>
        <w:jc w:val="both"/>
        <w:rPr>
          <w:rFonts w:ascii="Calibri" w:eastAsia="Calibri" w:hAnsi="Calibri" w:cs="Calibri"/>
          <w:sz w:val="22"/>
          <w:szCs w:val="22"/>
        </w:rPr>
      </w:pPr>
    </w:p>
    <w:p w14:paraId="77C5D8D8" w14:textId="77777777" w:rsidR="00593840" w:rsidRDefault="002E7FB7" w:rsidP="005401E8">
      <w:pPr>
        <w:ind w:left="1440" w:hanging="1440"/>
        <w:jc w:val="both"/>
        <w:rPr>
          <w:rFonts w:ascii="Calibri" w:eastAsia="Calibri" w:hAnsi="Calibri" w:cs="Calibri"/>
          <w:b/>
          <w:sz w:val="22"/>
          <w:szCs w:val="22"/>
        </w:rPr>
      </w:pPr>
      <w:proofErr w:type="gramStart"/>
      <w:r>
        <w:rPr>
          <w:rFonts w:ascii="Calibri" w:eastAsia="Calibri" w:hAnsi="Calibri" w:cs="Calibri"/>
          <w:sz w:val="22"/>
          <w:szCs w:val="22"/>
        </w:rPr>
        <w:t>14.</w:t>
      </w:r>
      <w:r w:rsidR="00423EF1">
        <w:rPr>
          <w:rFonts w:ascii="Calibri" w:eastAsia="Calibri" w:hAnsi="Calibri" w:cs="Calibri"/>
          <w:sz w:val="22"/>
          <w:szCs w:val="22"/>
        </w:rPr>
        <w:t>0</w:t>
      </w:r>
      <w:r>
        <w:rPr>
          <w:rFonts w:ascii="Calibri" w:eastAsia="Calibri" w:hAnsi="Calibri" w:cs="Calibri"/>
          <w:sz w:val="22"/>
          <w:szCs w:val="22"/>
        </w:rPr>
        <w:t>0-15.</w:t>
      </w:r>
      <w:r w:rsidR="00423EF1">
        <w:rPr>
          <w:rFonts w:ascii="Calibri" w:eastAsia="Calibri" w:hAnsi="Calibri" w:cs="Calibri"/>
          <w:sz w:val="22"/>
          <w:szCs w:val="22"/>
        </w:rPr>
        <w:t>00</w:t>
      </w:r>
      <w:r>
        <w:rPr>
          <w:rFonts w:ascii="Calibri" w:eastAsia="Calibri" w:hAnsi="Calibri" w:cs="Calibri"/>
          <w:b/>
          <w:sz w:val="22"/>
          <w:szCs w:val="22"/>
        </w:rPr>
        <w:tab/>
      </w:r>
      <w:r>
        <w:rPr>
          <w:rFonts w:ascii="Calibri" w:eastAsia="Calibri" w:hAnsi="Calibri" w:cs="Calibri"/>
          <w:sz w:val="22"/>
          <w:szCs w:val="22"/>
        </w:rPr>
        <w:t>Session 2:</w:t>
      </w:r>
      <w:r>
        <w:rPr>
          <w:rFonts w:ascii="Calibri" w:eastAsia="Calibri" w:hAnsi="Calibri" w:cs="Calibri"/>
          <w:b/>
          <w:sz w:val="22"/>
          <w:szCs w:val="22"/>
        </w:rPr>
        <w:t xml:space="preserve">  </w:t>
      </w:r>
      <w:r>
        <w:rPr>
          <w:rFonts w:ascii="Calibri" w:eastAsia="Calibri" w:hAnsi="Calibri" w:cs="Calibri"/>
          <w:b/>
          <w:sz w:val="22"/>
          <w:szCs w:val="22"/>
          <w:u w:val="single"/>
        </w:rPr>
        <w:t>Humanitarian concerns over the use of explosive weapons in populated areas</w:t>
      </w:r>
      <w:proofErr w:type="gramEnd"/>
    </w:p>
    <w:p w14:paraId="7C1CCD14" w14:textId="77777777" w:rsidR="00593840" w:rsidRDefault="00593840" w:rsidP="005401E8">
      <w:pPr>
        <w:jc w:val="both"/>
        <w:rPr>
          <w:rFonts w:ascii="Calibri" w:eastAsia="Calibri" w:hAnsi="Calibri" w:cs="Calibri"/>
          <w:i/>
          <w:sz w:val="22"/>
          <w:szCs w:val="22"/>
        </w:rPr>
      </w:pPr>
    </w:p>
    <w:p w14:paraId="77F466C8" w14:textId="226A9FED" w:rsidR="00593840" w:rsidRDefault="002E7FB7" w:rsidP="005401E8">
      <w:pPr>
        <w:jc w:val="both"/>
        <w:rPr>
          <w:rFonts w:ascii="Calibri" w:eastAsia="Calibri" w:hAnsi="Calibri" w:cs="Calibri"/>
          <w:i/>
          <w:color w:val="000000"/>
          <w:sz w:val="22"/>
          <w:szCs w:val="22"/>
        </w:rPr>
      </w:pPr>
      <w:r>
        <w:rPr>
          <w:rFonts w:ascii="Calibri" w:eastAsia="Calibri" w:hAnsi="Calibri" w:cs="Calibri"/>
          <w:i/>
          <w:color w:val="000000"/>
          <w:sz w:val="22"/>
          <w:szCs w:val="22"/>
        </w:rPr>
        <w:t>Session 2 will provide an overview of the direct harm</w:t>
      </w:r>
      <w:r w:rsidR="00C569DD">
        <w:rPr>
          <w:rFonts w:ascii="Calibri" w:eastAsia="Calibri" w:hAnsi="Calibri" w:cs="Calibri"/>
          <w:i/>
          <w:color w:val="000000"/>
          <w:sz w:val="22"/>
          <w:szCs w:val="22"/>
        </w:rPr>
        <w:t>s</w:t>
      </w:r>
      <w:r>
        <w:rPr>
          <w:rFonts w:ascii="Calibri" w:eastAsia="Calibri" w:hAnsi="Calibri" w:cs="Calibri"/>
          <w:i/>
          <w:color w:val="000000"/>
          <w:sz w:val="22"/>
          <w:szCs w:val="22"/>
        </w:rPr>
        <w:t xml:space="preserve"> that result from the use of explosive weapons in populated areas, with a particular focus on the impact on civilians, </w:t>
      </w:r>
      <w:r w:rsidR="00C569DD">
        <w:rPr>
          <w:rFonts w:ascii="Calibri" w:eastAsia="Calibri" w:hAnsi="Calibri" w:cs="Calibri"/>
          <w:i/>
          <w:color w:val="000000"/>
          <w:sz w:val="22"/>
          <w:szCs w:val="22"/>
        </w:rPr>
        <w:t xml:space="preserve">including </w:t>
      </w:r>
      <w:r>
        <w:rPr>
          <w:rFonts w:ascii="Calibri" w:eastAsia="Calibri" w:hAnsi="Calibri" w:cs="Calibri"/>
          <w:i/>
          <w:color w:val="000000"/>
          <w:sz w:val="22"/>
          <w:szCs w:val="22"/>
        </w:rPr>
        <w:t>death, injury and trauma</w:t>
      </w:r>
      <w:r w:rsidR="00C569DD">
        <w:rPr>
          <w:rFonts w:ascii="Calibri" w:eastAsia="Calibri" w:hAnsi="Calibri" w:cs="Calibri"/>
          <w:i/>
          <w:color w:val="000000"/>
          <w:sz w:val="22"/>
          <w:szCs w:val="22"/>
        </w:rPr>
        <w:t xml:space="preserve">. It will also look at efforts that can be undertaken to reduce the risk to civilians from explosive weapons, ensure assistance to affected communities, and uphold the rights of victims. </w:t>
      </w:r>
    </w:p>
    <w:p w14:paraId="761803DC" w14:textId="77777777" w:rsidR="00D9614B" w:rsidRDefault="00D9614B" w:rsidP="005401E8">
      <w:pPr>
        <w:jc w:val="both"/>
        <w:rPr>
          <w:rFonts w:ascii="Calibri" w:eastAsia="Calibri" w:hAnsi="Calibri" w:cs="Calibri"/>
          <w:i/>
          <w:color w:val="000000"/>
          <w:sz w:val="22"/>
          <w:szCs w:val="22"/>
        </w:rPr>
      </w:pPr>
    </w:p>
    <w:p w14:paraId="1258FCD8" w14:textId="77777777" w:rsidR="00D9614B" w:rsidRPr="00D9614B" w:rsidRDefault="00D9614B" w:rsidP="005401E8">
      <w:pPr>
        <w:jc w:val="both"/>
        <w:rPr>
          <w:rFonts w:ascii="Calibri" w:eastAsia="Calibri" w:hAnsi="Calibri" w:cs="Calibri"/>
          <w:color w:val="000000"/>
          <w:sz w:val="22"/>
          <w:szCs w:val="22"/>
          <w:u w:val="single"/>
        </w:rPr>
      </w:pPr>
      <w:r w:rsidRPr="00D9614B">
        <w:rPr>
          <w:rFonts w:ascii="Calibri" w:eastAsia="Calibri" w:hAnsi="Calibri" w:cs="Calibri"/>
          <w:color w:val="000000"/>
          <w:sz w:val="22"/>
          <w:szCs w:val="22"/>
          <w:u w:val="single"/>
        </w:rPr>
        <w:t>Key questions:</w:t>
      </w:r>
    </w:p>
    <w:p w14:paraId="7AE8AFED" w14:textId="77777777" w:rsidR="00D9614B" w:rsidRPr="00D9614B" w:rsidRDefault="00D9614B" w:rsidP="005401E8">
      <w:pPr>
        <w:numPr>
          <w:ilvl w:val="0"/>
          <w:numId w:val="3"/>
        </w:numPr>
        <w:jc w:val="both"/>
        <w:rPr>
          <w:rFonts w:ascii="Calibri" w:eastAsia="Calibri" w:hAnsi="Calibri" w:cs="Calibri"/>
          <w:color w:val="000000"/>
          <w:sz w:val="22"/>
          <w:szCs w:val="22"/>
        </w:rPr>
      </w:pPr>
      <w:r w:rsidRPr="00D9614B">
        <w:rPr>
          <w:rFonts w:ascii="Calibri" w:eastAsia="Calibri" w:hAnsi="Calibri" w:cs="Calibri"/>
          <w:color w:val="000000"/>
          <w:sz w:val="22"/>
          <w:szCs w:val="22"/>
        </w:rPr>
        <w:t>What are the key humanitarian concerns and challenges when explosive weapons are used in populated areas? Is it the same for all types of explosive weapons?</w:t>
      </w:r>
    </w:p>
    <w:p w14:paraId="4BB1FF8C" w14:textId="77777777" w:rsidR="00D9614B" w:rsidRPr="00D9614B" w:rsidRDefault="00D9614B" w:rsidP="005401E8">
      <w:pPr>
        <w:numPr>
          <w:ilvl w:val="0"/>
          <w:numId w:val="3"/>
        </w:numPr>
        <w:jc w:val="both"/>
        <w:rPr>
          <w:rFonts w:ascii="Calibri" w:eastAsia="Calibri" w:hAnsi="Calibri" w:cs="Calibri"/>
          <w:color w:val="000000"/>
          <w:sz w:val="22"/>
          <w:szCs w:val="22"/>
        </w:rPr>
      </w:pPr>
      <w:r w:rsidRPr="00D9614B">
        <w:rPr>
          <w:rFonts w:ascii="Calibri" w:eastAsia="Calibri" w:hAnsi="Calibri" w:cs="Calibri"/>
          <w:color w:val="000000"/>
          <w:sz w:val="22"/>
          <w:szCs w:val="22"/>
        </w:rPr>
        <w:t>How can civilians be protected from explosive violence?</w:t>
      </w:r>
    </w:p>
    <w:p w14:paraId="06A57FCB" w14:textId="77777777" w:rsidR="00D9614B" w:rsidRPr="00D9614B" w:rsidRDefault="00D9614B" w:rsidP="005401E8">
      <w:pPr>
        <w:numPr>
          <w:ilvl w:val="0"/>
          <w:numId w:val="3"/>
        </w:numPr>
        <w:jc w:val="both"/>
        <w:rPr>
          <w:rFonts w:ascii="Calibri" w:eastAsia="Calibri" w:hAnsi="Calibri" w:cs="Calibri"/>
          <w:color w:val="000000"/>
          <w:sz w:val="22"/>
          <w:szCs w:val="22"/>
        </w:rPr>
      </w:pPr>
      <w:r w:rsidRPr="00D9614B">
        <w:rPr>
          <w:rFonts w:ascii="Calibri" w:eastAsia="Calibri" w:hAnsi="Calibri" w:cs="Calibri"/>
          <w:color w:val="000000"/>
          <w:sz w:val="22"/>
          <w:szCs w:val="22"/>
        </w:rPr>
        <w:t>How can victims and survivors of explosive violence be effectively assisted?</w:t>
      </w:r>
    </w:p>
    <w:p w14:paraId="162451BC" w14:textId="77777777" w:rsidR="00A8024B" w:rsidRDefault="00A8024B" w:rsidP="005401E8">
      <w:pPr>
        <w:ind w:left="720" w:firstLine="720"/>
        <w:jc w:val="both"/>
        <w:rPr>
          <w:rFonts w:ascii="Calibri" w:eastAsia="Calibri" w:hAnsi="Calibri" w:cs="Calibri"/>
          <w:b/>
          <w:sz w:val="22"/>
          <w:szCs w:val="22"/>
        </w:rPr>
      </w:pPr>
    </w:p>
    <w:p w14:paraId="0A605B9D" w14:textId="77777777" w:rsidR="00393A9C" w:rsidRPr="009517FC" w:rsidRDefault="002E7FB7" w:rsidP="005401E8">
      <w:pPr>
        <w:ind w:left="720" w:firstLine="720"/>
        <w:jc w:val="both"/>
        <w:rPr>
          <w:rFonts w:ascii="Calibri" w:eastAsia="Calibri" w:hAnsi="Calibri" w:cs="Calibri"/>
          <w:sz w:val="22"/>
          <w:szCs w:val="22"/>
          <w:highlight w:val="yellow"/>
        </w:rPr>
      </w:pPr>
      <w:r w:rsidRPr="00393A9C">
        <w:rPr>
          <w:rFonts w:ascii="Calibri" w:eastAsia="Calibri" w:hAnsi="Calibri" w:cs="Calibri"/>
          <w:b/>
          <w:sz w:val="22"/>
          <w:szCs w:val="22"/>
        </w:rPr>
        <w:lastRenderedPageBreak/>
        <w:t>Moderator</w:t>
      </w:r>
      <w:r w:rsidRPr="00393A9C">
        <w:rPr>
          <w:rFonts w:ascii="Calibri" w:eastAsia="Calibri" w:hAnsi="Calibri" w:cs="Calibri"/>
          <w:sz w:val="22"/>
          <w:szCs w:val="22"/>
        </w:rPr>
        <w:t xml:space="preserve">: </w:t>
      </w:r>
      <w:r w:rsidR="00D30D8B">
        <w:rPr>
          <w:rFonts w:ascii="Calibri" w:eastAsia="Calibri" w:hAnsi="Calibri" w:cs="Calibri"/>
          <w:sz w:val="22"/>
          <w:szCs w:val="22"/>
        </w:rPr>
        <w:t xml:space="preserve">Ms. </w:t>
      </w:r>
      <w:r w:rsidR="00D30D8B" w:rsidRPr="00D9614B">
        <w:rPr>
          <w:rFonts w:ascii="Calibri" w:eastAsia="Calibri" w:hAnsi="Calibri" w:cs="Calibri"/>
          <w:sz w:val="22"/>
          <w:szCs w:val="22"/>
        </w:rPr>
        <w:t xml:space="preserve">Marcela Zamora </w:t>
      </w:r>
      <w:proofErr w:type="spellStart"/>
      <w:r w:rsidR="00D30D8B" w:rsidRPr="00D9614B">
        <w:rPr>
          <w:rFonts w:ascii="Calibri" w:eastAsia="Calibri" w:hAnsi="Calibri" w:cs="Calibri"/>
          <w:sz w:val="22"/>
          <w:szCs w:val="22"/>
        </w:rPr>
        <w:t>Ovares</w:t>
      </w:r>
      <w:proofErr w:type="spellEnd"/>
      <w:r w:rsidR="00D30D8B" w:rsidRPr="00D9614B">
        <w:rPr>
          <w:rFonts w:ascii="Calibri" w:eastAsia="Calibri" w:hAnsi="Calibri" w:cs="Calibri"/>
          <w:sz w:val="22"/>
          <w:szCs w:val="22"/>
        </w:rPr>
        <w:t xml:space="preserve"> </w:t>
      </w:r>
    </w:p>
    <w:p w14:paraId="2DA73FFF" w14:textId="77777777" w:rsidR="00393A9C" w:rsidRPr="00D30D8B" w:rsidRDefault="000C57AF" w:rsidP="005401E8">
      <w:pPr>
        <w:ind w:left="2560"/>
        <w:jc w:val="both"/>
        <w:rPr>
          <w:rFonts w:ascii="Calibri" w:eastAsia="Calibri" w:hAnsi="Calibri" w:cs="Calibri"/>
          <w:sz w:val="22"/>
          <w:szCs w:val="22"/>
        </w:rPr>
      </w:pPr>
      <w:r>
        <w:rPr>
          <w:rFonts w:ascii="Calibri" w:eastAsia="Calibri" w:hAnsi="Calibri" w:cs="Calibri"/>
          <w:sz w:val="22"/>
          <w:szCs w:val="22"/>
        </w:rPr>
        <w:t>Disarmament and Non-proliferation Officer, Directorate of External Policy</w:t>
      </w:r>
      <w:r w:rsidR="00C20B07">
        <w:rPr>
          <w:rFonts w:ascii="Calibri" w:eastAsia="Calibri" w:hAnsi="Calibri" w:cs="Calibri"/>
          <w:sz w:val="22"/>
          <w:szCs w:val="22"/>
        </w:rPr>
        <w:t xml:space="preserve">, </w:t>
      </w:r>
      <w:r>
        <w:rPr>
          <w:rFonts w:ascii="Calibri" w:eastAsia="Calibri" w:hAnsi="Calibri" w:cs="Calibri"/>
          <w:i/>
          <w:sz w:val="22"/>
          <w:szCs w:val="22"/>
        </w:rPr>
        <w:t>Ministry of Foreign Affairs,</w:t>
      </w:r>
      <w:r w:rsidR="00393A9C" w:rsidRPr="00A8024B">
        <w:rPr>
          <w:rFonts w:ascii="Calibri" w:eastAsia="Calibri" w:hAnsi="Calibri" w:cs="Calibri"/>
          <w:i/>
          <w:sz w:val="22"/>
          <w:szCs w:val="22"/>
        </w:rPr>
        <w:t xml:space="preserve"> Costa Rica</w:t>
      </w:r>
      <w:r w:rsidR="00D30D8B">
        <w:rPr>
          <w:rFonts w:ascii="Calibri" w:eastAsia="Calibri" w:hAnsi="Calibri" w:cs="Calibri"/>
          <w:i/>
          <w:sz w:val="22"/>
          <w:szCs w:val="22"/>
        </w:rPr>
        <w:t xml:space="preserve"> </w:t>
      </w:r>
    </w:p>
    <w:p w14:paraId="044EE8B1" w14:textId="77777777" w:rsidR="00593840" w:rsidRDefault="00593840" w:rsidP="005401E8">
      <w:pPr>
        <w:jc w:val="both"/>
        <w:rPr>
          <w:rFonts w:ascii="Calibri" w:eastAsia="Calibri" w:hAnsi="Calibri" w:cs="Calibri"/>
          <w:i/>
          <w:sz w:val="22"/>
          <w:szCs w:val="22"/>
        </w:rPr>
      </w:pPr>
    </w:p>
    <w:p w14:paraId="6241739D" w14:textId="77777777" w:rsidR="00593840" w:rsidRDefault="00393A9C" w:rsidP="005401E8">
      <w:pPr>
        <w:ind w:left="720" w:firstLine="720"/>
        <w:jc w:val="both"/>
        <w:rPr>
          <w:rFonts w:ascii="Calibri" w:eastAsia="Calibri" w:hAnsi="Calibri" w:cs="Calibri"/>
          <w:b/>
          <w:sz w:val="22"/>
          <w:szCs w:val="22"/>
          <w:u w:val="single"/>
        </w:rPr>
      </w:pPr>
      <w:r>
        <w:rPr>
          <w:rFonts w:ascii="Calibri" w:eastAsia="Calibri" w:hAnsi="Calibri" w:cs="Calibri"/>
          <w:b/>
          <w:sz w:val="22"/>
          <w:szCs w:val="22"/>
        </w:rPr>
        <w:t>S</w:t>
      </w:r>
      <w:r w:rsidR="002E7FB7">
        <w:rPr>
          <w:rFonts w:ascii="Calibri" w:eastAsia="Calibri" w:hAnsi="Calibri" w:cs="Calibri"/>
          <w:b/>
          <w:sz w:val="22"/>
          <w:szCs w:val="22"/>
        </w:rPr>
        <w:t>peakers:</w:t>
      </w:r>
      <w:r w:rsidR="000D0373">
        <w:rPr>
          <w:rFonts w:ascii="Calibri" w:eastAsia="Calibri" w:hAnsi="Calibri" w:cs="Calibri"/>
          <w:b/>
          <w:sz w:val="22"/>
          <w:szCs w:val="22"/>
        </w:rPr>
        <w:t xml:space="preserve"> </w:t>
      </w:r>
    </w:p>
    <w:p w14:paraId="03FD3969" w14:textId="77777777" w:rsidR="00393A9C" w:rsidRDefault="0032010C" w:rsidP="005401E8">
      <w:pPr>
        <w:pBdr>
          <w:top w:val="nil"/>
          <w:left w:val="nil"/>
          <w:bottom w:val="nil"/>
          <w:right w:val="nil"/>
          <w:between w:val="nil"/>
        </w:pBdr>
        <w:ind w:left="1440" w:hanging="720"/>
        <w:jc w:val="both"/>
        <w:rPr>
          <w:rFonts w:ascii="Calibri" w:eastAsia="Calibri" w:hAnsi="Calibri" w:cs="Calibri"/>
          <w:color w:val="000000"/>
          <w:sz w:val="22"/>
          <w:szCs w:val="22"/>
        </w:rPr>
      </w:pPr>
      <w:r>
        <w:rPr>
          <w:rFonts w:ascii="Calibri" w:eastAsia="Calibri" w:hAnsi="Calibri" w:cs="Calibri"/>
          <w:color w:val="000000"/>
          <w:sz w:val="22"/>
          <w:szCs w:val="22"/>
        </w:rPr>
        <w:tab/>
      </w:r>
      <w:r w:rsidR="00FB66F7">
        <w:rPr>
          <w:rFonts w:ascii="Calibri" w:eastAsia="Calibri" w:hAnsi="Calibri" w:cs="Calibri"/>
          <w:color w:val="000000"/>
          <w:sz w:val="22"/>
          <w:szCs w:val="22"/>
        </w:rPr>
        <w:t xml:space="preserve">Humanitarian </w:t>
      </w:r>
      <w:r>
        <w:rPr>
          <w:rFonts w:ascii="Calibri" w:eastAsia="Calibri" w:hAnsi="Calibri" w:cs="Calibri"/>
          <w:color w:val="000000"/>
          <w:sz w:val="22"/>
          <w:szCs w:val="22"/>
        </w:rPr>
        <w:t>harm from the use of explosive weapons in populated areas</w:t>
      </w:r>
    </w:p>
    <w:p w14:paraId="24902FC9" w14:textId="77777777" w:rsidR="00393A9C" w:rsidRPr="0032010C" w:rsidRDefault="0032010C" w:rsidP="005401E8">
      <w:pPr>
        <w:pBdr>
          <w:top w:val="nil"/>
          <w:left w:val="nil"/>
          <w:bottom w:val="nil"/>
          <w:right w:val="nil"/>
          <w:between w:val="nil"/>
        </w:pBdr>
        <w:ind w:left="1440"/>
        <w:jc w:val="both"/>
        <w:rPr>
          <w:rFonts w:ascii="Calibri" w:eastAsia="Calibri" w:hAnsi="Calibri" w:cs="Calibri"/>
          <w:i/>
          <w:color w:val="000000"/>
          <w:sz w:val="22"/>
          <w:szCs w:val="22"/>
        </w:rPr>
      </w:pPr>
      <w:r w:rsidRPr="0032010C">
        <w:rPr>
          <w:rFonts w:ascii="Calibri" w:eastAsia="Calibri" w:hAnsi="Calibri" w:cs="Calibri"/>
          <w:i/>
          <w:color w:val="000000"/>
          <w:sz w:val="22"/>
          <w:szCs w:val="22"/>
        </w:rPr>
        <w:t xml:space="preserve">Ms. Alma </w:t>
      </w:r>
      <w:proofErr w:type="spellStart"/>
      <w:r w:rsidR="00643FC3">
        <w:rPr>
          <w:rFonts w:ascii="Calibri" w:eastAsia="Calibri" w:hAnsi="Calibri" w:cs="Calibri"/>
          <w:i/>
          <w:color w:val="000000"/>
          <w:sz w:val="22"/>
          <w:szCs w:val="22"/>
        </w:rPr>
        <w:t>Taslidžan</w:t>
      </w:r>
      <w:proofErr w:type="spellEnd"/>
      <w:r w:rsidR="00643FC3">
        <w:rPr>
          <w:rFonts w:ascii="Calibri" w:eastAsia="Calibri" w:hAnsi="Calibri" w:cs="Calibri"/>
          <w:i/>
          <w:color w:val="000000"/>
          <w:sz w:val="22"/>
          <w:szCs w:val="22"/>
        </w:rPr>
        <w:t xml:space="preserve"> </w:t>
      </w:r>
      <w:r w:rsidRPr="0032010C">
        <w:rPr>
          <w:rFonts w:ascii="Calibri" w:eastAsia="Calibri" w:hAnsi="Calibri" w:cs="Calibri"/>
          <w:i/>
          <w:color w:val="000000"/>
          <w:sz w:val="22"/>
          <w:szCs w:val="22"/>
        </w:rPr>
        <w:t xml:space="preserve">Al </w:t>
      </w:r>
      <w:r w:rsidR="00393A9C" w:rsidRPr="0032010C">
        <w:rPr>
          <w:rFonts w:ascii="Calibri" w:eastAsia="Calibri" w:hAnsi="Calibri" w:cs="Calibri"/>
          <w:i/>
          <w:color w:val="000000"/>
          <w:sz w:val="22"/>
          <w:szCs w:val="22"/>
        </w:rPr>
        <w:t>Osta</w:t>
      </w:r>
      <w:r w:rsidRPr="0032010C">
        <w:rPr>
          <w:rFonts w:ascii="Calibri" w:eastAsia="Calibri" w:hAnsi="Calibri" w:cs="Calibri"/>
          <w:i/>
          <w:color w:val="000000"/>
          <w:sz w:val="22"/>
          <w:szCs w:val="22"/>
        </w:rPr>
        <w:t xml:space="preserve">, </w:t>
      </w:r>
      <w:r w:rsidR="002F2C4B">
        <w:rPr>
          <w:rFonts w:ascii="Calibri" w:eastAsia="Calibri" w:hAnsi="Calibri" w:cs="Calibri"/>
          <w:i/>
          <w:color w:val="000000"/>
          <w:sz w:val="22"/>
          <w:szCs w:val="22"/>
        </w:rPr>
        <w:t xml:space="preserve">Protection of Civilians and Disarmament Advocacy Manager, </w:t>
      </w:r>
      <w:r w:rsidR="00393A9C" w:rsidRPr="0032010C">
        <w:rPr>
          <w:rFonts w:ascii="Calibri" w:eastAsia="Calibri" w:hAnsi="Calibri" w:cs="Calibri"/>
          <w:i/>
          <w:color w:val="000000"/>
          <w:sz w:val="22"/>
          <w:szCs w:val="22"/>
        </w:rPr>
        <w:t>Humanity and Inclusion</w:t>
      </w:r>
    </w:p>
    <w:p w14:paraId="4A86062A" w14:textId="77777777" w:rsidR="00393A9C" w:rsidRDefault="00393A9C" w:rsidP="005401E8">
      <w:pPr>
        <w:pBdr>
          <w:top w:val="nil"/>
          <w:left w:val="nil"/>
          <w:bottom w:val="nil"/>
          <w:right w:val="nil"/>
          <w:between w:val="nil"/>
        </w:pBdr>
        <w:ind w:left="1440" w:hanging="720"/>
        <w:jc w:val="both"/>
        <w:rPr>
          <w:rFonts w:ascii="Calibri" w:eastAsia="Calibri" w:hAnsi="Calibri" w:cs="Calibri"/>
          <w:color w:val="000000"/>
          <w:sz w:val="22"/>
          <w:szCs w:val="22"/>
        </w:rPr>
      </w:pPr>
    </w:p>
    <w:p w14:paraId="12A7526D" w14:textId="77777777" w:rsidR="00C20B07" w:rsidRDefault="00A00E95" w:rsidP="005401E8">
      <w:pPr>
        <w:pBdr>
          <w:top w:val="nil"/>
          <w:left w:val="nil"/>
          <w:bottom w:val="nil"/>
          <w:right w:val="nil"/>
          <w:between w:val="nil"/>
        </w:pBdr>
        <w:ind w:left="1440"/>
        <w:jc w:val="both"/>
        <w:rPr>
          <w:rFonts w:ascii="Calibri" w:eastAsia="Calibri" w:hAnsi="Calibri" w:cs="Calibri"/>
          <w:color w:val="000000"/>
          <w:sz w:val="22"/>
          <w:szCs w:val="22"/>
        </w:rPr>
      </w:pPr>
      <w:r>
        <w:rPr>
          <w:rFonts w:ascii="Calibri" w:eastAsia="Calibri" w:hAnsi="Calibri" w:cs="Calibri"/>
          <w:color w:val="000000"/>
          <w:sz w:val="22"/>
          <w:szCs w:val="22"/>
        </w:rPr>
        <w:t>Civilian protection measures</w:t>
      </w:r>
    </w:p>
    <w:p w14:paraId="3811D8EB" w14:textId="77777777" w:rsidR="00C20B07" w:rsidRPr="003F0995" w:rsidRDefault="000C57AF" w:rsidP="005401E8">
      <w:pPr>
        <w:pBdr>
          <w:top w:val="nil"/>
          <w:left w:val="nil"/>
          <w:bottom w:val="nil"/>
          <w:right w:val="nil"/>
          <w:between w:val="nil"/>
        </w:pBdr>
        <w:ind w:left="1440"/>
        <w:jc w:val="both"/>
        <w:rPr>
          <w:rFonts w:ascii="Calibri" w:eastAsia="Calibri" w:hAnsi="Calibri" w:cs="Calibri"/>
          <w:i/>
          <w:color w:val="000000"/>
          <w:sz w:val="22"/>
          <w:szCs w:val="22"/>
        </w:rPr>
      </w:pPr>
      <w:r>
        <w:rPr>
          <w:rFonts w:ascii="Calibri" w:eastAsia="Calibri" w:hAnsi="Calibri" w:cs="Calibri"/>
          <w:i/>
          <w:color w:val="000000"/>
          <w:sz w:val="22"/>
          <w:szCs w:val="22"/>
        </w:rPr>
        <w:t xml:space="preserve">Mr. </w:t>
      </w:r>
      <w:r w:rsidR="00C20B07">
        <w:rPr>
          <w:rFonts w:ascii="Calibri" w:eastAsia="Calibri" w:hAnsi="Calibri" w:cs="Calibri"/>
          <w:i/>
          <w:color w:val="000000"/>
          <w:sz w:val="22"/>
          <w:szCs w:val="22"/>
        </w:rPr>
        <w:t xml:space="preserve">Rasmus </w:t>
      </w:r>
      <w:r w:rsidR="00C20B07" w:rsidRPr="00C20B07">
        <w:rPr>
          <w:rFonts w:ascii="Calibri" w:eastAsia="Calibri" w:hAnsi="Calibri" w:cs="Calibri"/>
          <w:i/>
          <w:color w:val="000000"/>
          <w:sz w:val="22"/>
          <w:szCs w:val="22"/>
        </w:rPr>
        <w:t>Sandvoll Weschke</w:t>
      </w:r>
      <w:r w:rsidR="00C20B07">
        <w:rPr>
          <w:rFonts w:ascii="Calibri" w:eastAsia="Calibri" w:hAnsi="Calibri" w:cs="Calibri"/>
          <w:i/>
          <w:color w:val="000000"/>
          <w:sz w:val="22"/>
          <w:szCs w:val="22"/>
        </w:rPr>
        <w:t xml:space="preserve">, </w:t>
      </w:r>
      <w:r w:rsidR="00A00E95">
        <w:rPr>
          <w:rFonts w:ascii="Calibri" w:eastAsia="Calibri" w:hAnsi="Calibri" w:cs="Calibri"/>
          <w:i/>
          <w:color w:val="000000"/>
          <w:sz w:val="22"/>
          <w:szCs w:val="22"/>
        </w:rPr>
        <w:t>Advisor on Conflict Preparedness and Protection</w:t>
      </w:r>
      <w:r w:rsidR="00C20B07">
        <w:rPr>
          <w:rFonts w:ascii="Calibri" w:eastAsia="Calibri" w:hAnsi="Calibri" w:cs="Calibri"/>
          <w:i/>
          <w:color w:val="000000"/>
          <w:sz w:val="22"/>
          <w:szCs w:val="22"/>
        </w:rPr>
        <w:t>, Norwegian People’s Aid</w:t>
      </w:r>
    </w:p>
    <w:p w14:paraId="1FBB877D" w14:textId="77777777" w:rsidR="00C20B07" w:rsidRDefault="00C20B07" w:rsidP="005401E8">
      <w:pPr>
        <w:ind w:left="1440"/>
        <w:jc w:val="both"/>
        <w:rPr>
          <w:rFonts w:ascii="Calibri" w:eastAsia="Calibri" w:hAnsi="Calibri" w:cs="Calibri"/>
          <w:color w:val="000000"/>
          <w:sz w:val="22"/>
          <w:szCs w:val="22"/>
        </w:rPr>
      </w:pPr>
    </w:p>
    <w:p w14:paraId="4ACE74EE" w14:textId="77777777" w:rsidR="00593840" w:rsidRDefault="002E7FB7" w:rsidP="005401E8">
      <w:pPr>
        <w:jc w:val="both"/>
        <w:rPr>
          <w:rFonts w:ascii="Calibri" w:eastAsia="Calibri" w:hAnsi="Calibri" w:cs="Calibri"/>
          <w:color w:val="000000"/>
          <w:sz w:val="22"/>
          <w:szCs w:val="22"/>
        </w:rPr>
      </w:pPr>
      <w:r>
        <w:rPr>
          <w:rFonts w:ascii="Calibri" w:eastAsia="Calibri" w:hAnsi="Calibri" w:cs="Calibri"/>
          <w:color w:val="000000"/>
          <w:sz w:val="22"/>
          <w:szCs w:val="22"/>
        </w:rPr>
        <w:t>15.</w:t>
      </w:r>
      <w:r w:rsidR="00423EF1">
        <w:rPr>
          <w:rFonts w:ascii="Calibri" w:eastAsia="Calibri" w:hAnsi="Calibri" w:cs="Calibri"/>
          <w:color w:val="000000"/>
          <w:sz w:val="22"/>
          <w:szCs w:val="22"/>
        </w:rPr>
        <w:t>00</w:t>
      </w:r>
      <w:r>
        <w:rPr>
          <w:rFonts w:ascii="Calibri" w:eastAsia="Calibri" w:hAnsi="Calibri" w:cs="Calibri"/>
          <w:color w:val="000000"/>
          <w:sz w:val="22"/>
          <w:szCs w:val="22"/>
        </w:rPr>
        <w:t>-1</w:t>
      </w:r>
      <w:r w:rsidR="008E58C7">
        <w:rPr>
          <w:rFonts w:ascii="Calibri" w:eastAsia="Calibri" w:hAnsi="Calibri" w:cs="Calibri"/>
          <w:color w:val="000000"/>
          <w:sz w:val="22"/>
          <w:szCs w:val="22"/>
        </w:rPr>
        <w:t>5</w:t>
      </w:r>
      <w:r>
        <w:rPr>
          <w:rFonts w:ascii="Calibri" w:eastAsia="Calibri" w:hAnsi="Calibri" w:cs="Calibri"/>
          <w:color w:val="000000"/>
          <w:sz w:val="22"/>
          <w:szCs w:val="22"/>
        </w:rPr>
        <w:t>.</w:t>
      </w:r>
      <w:r w:rsidR="008E58C7">
        <w:rPr>
          <w:rFonts w:ascii="Calibri" w:eastAsia="Calibri" w:hAnsi="Calibri" w:cs="Calibri"/>
          <w:color w:val="000000"/>
          <w:sz w:val="22"/>
          <w:szCs w:val="22"/>
        </w:rPr>
        <w:t>5</w:t>
      </w:r>
      <w:r>
        <w:rPr>
          <w:rFonts w:ascii="Calibri" w:eastAsia="Calibri" w:hAnsi="Calibri" w:cs="Calibri"/>
          <w:color w:val="000000"/>
          <w:sz w:val="22"/>
          <w:szCs w:val="22"/>
        </w:rPr>
        <w:t>0</w:t>
      </w:r>
      <w:r>
        <w:rPr>
          <w:rFonts w:ascii="Calibri" w:eastAsia="Calibri" w:hAnsi="Calibri" w:cs="Calibri"/>
          <w:color w:val="000000"/>
          <w:sz w:val="22"/>
          <w:szCs w:val="22"/>
        </w:rPr>
        <w:tab/>
        <w:t xml:space="preserve">Session 3. </w:t>
      </w:r>
      <w:r w:rsidR="00FB7371" w:rsidRPr="00A8024B">
        <w:rPr>
          <w:rFonts w:ascii="Calibri" w:eastAsia="Calibri" w:hAnsi="Calibri" w:cs="Calibri"/>
          <w:b/>
          <w:color w:val="000000"/>
          <w:sz w:val="22"/>
          <w:szCs w:val="22"/>
          <w:u w:val="single"/>
        </w:rPr>
        <w:t>Humanitarian concerns</w:t>
      </w:r>
      <w:r w:rsidR="00C569DD" w:rsidRPr="00A8024B">
        <w:rPr>
          <w:rFonts w:ascii="Calibri" w:eastAsia="Calibri" w:hAnsi="Calibri" w:cs="Calibri"/>
          <w:b/>
          <w:color w:val="000000"/>
          <w:sz w:val="22"/>
          <w:szCs w:val="22"/>
          <w:u w:val="single"/>
        </w:rPr>
        <w:t xml:space="preserve"> continued: systemic and reverberating harms</w:t>
      </w:r>
    </w:p>
    <w:p w14:paraId="6D68AB5F" w14:textId="77777777" w:rsidR="00593840" w:rsidRDefault="00593840" w:rsidP="005401E8">
      <w:pPr>
        <w:ind w:left="720" w:firstLine="720"/>
        <w:jc w:val="both"/>
        <w:rPr>
          <w:rFonts w:ascii="Calibri" w:eastAsia="Calibri" w:hAnsi="Calibri" w:cs="Calibri"/>
          <w:i/>
          <w:color w:val="000000"/>
          <w:sz w:val="22"/>
          <w:szCs w:val="22"/>
        </w:rPr>
      </w:pPr>
    </w:p>
    <w:p w14:paraId="63833E57" w14:textId="77777777" w:rsidR="00593840" w:rsidRDefault="002E7FB7" w:rsidP="005401E8">
      <w:pPr>
        <w:jc w:val="both"/>
        <w:rPr>
          <w:rFonts w:ascii="Calibri" w:eastAsia="Calibri" w:hAnsi="Calibri" w:cs="Calibri"/>
          <w:i/>
          <w:color w:val="000000"/>
          <w:sz w:val="22"/>
          <w:szCs w:val="22"/>
        </w:rPr>
      </w:pPr>
      <w:r>
        <w:rPr>
          <w:rFonts w:ascii="Calibri" w:eastAsia="Calibri" w:hAnsi="Calibri" w:cs="Calibri"/>
          <w:i/>
          <w:color w:val="000000"/>
          <w:sz w:val="22"/>
          <w:szCs w:val="22"/>
        </w:rPr>
        <w:t xml:space="preserve">Session </w:t>
      </w:r>
      <w:r w:rsidR="00B270C6">
        <w:rPr>
          <w:rFonts w:ascii="Calibri" w:eastAsia="Calibri" w:hAnsi="Calibri" w:cs="Calibri"/>
          <w:i/>
          <w:color w:val="000000"/>
          <w:sz w:val="22"/>
          <w:szCs w:val="22"/>
        </w:rPr>
        <w:t>3</w:t>
      </w:r>
      <w:r>
        <w:rPr>
          <w:rFonts w:ascii="Calibri" w:eastAsia="Calibri" w:hAnsi="Calibri" w:cs="Calibri"/>
          <w:i/>
          <w:color w:val="000000"/>
          <w:sz w:val="22"/>
          <w:szCs w:val="22"/>
        </w:rPr>
        <w:t xml:space="preserve"> will look at the broader impact of explosive weapon use in populated areas, and the impact on affected communities</w:t>
      </w:r>
      <w:r w:rsidR="00C569DD">
        <w:rPr>
          <w:rFonts w:ascii="Calibri" w:eastAsia="Calibri" w:hAnsi="Calibri" w:cs="Calibri"/>
          <w:i/>
          <w:color w:val="000000"/>
          <w:sz w:val="22"/>
          <w:szCs w:val="22"/>
        </w:rPr>
        <w:t xml:space="preserve"> including</w:t>
      </w:r>
      <w:r w:rsidR="00C569DD" w:rsidRPr="00C569DD">
        <w:rPr>
          <w:rFonts w:ascii="Calibri" w:eastAsia="Calibri" w:hAnsi="Calibri" w:cs="Calibri"/>
          <w:i/>
          <w:color w:val="000000"/>
          <w:sz w:val="22"/>
          <w:szCs w:val="22"/>
        </w:rPr>
        <w:t xml:space="preserve"> </w:t>
      </w:r>
      <w:r w:rsidR="00C569DD">
        <w:rPr>
          <w:rFonts w:ascii="Calibri" w:eastAsia="Calibri" w:hAnsi="Calibri" w:cs="Calibri"/>
          <w:i/>
          <w:color w:val="000000"/>
          <w:sz w:val="22"/>
          <w:szCs w:val="22"/>
        </w:rPr>
        <w:t xml:space="preserve">the destruction of private property and critical infrastructure. </w:t>
      </w:r>
      <w:r w:rsidR="00086059">
        <w:rPr>
          <w:rFonts w:ascii="Calibri" w:eastAsia="Calibri" w:hAnsi="Calibri" w:cs="Calibri"/>
          <w:i/>
          <w:color w:val="000000"/>
          <w:sz w:val="22"/>
          <w:szCs w:val="22"/>
        </w:rPr>
        <w:t xml:space="preserve">It will also look at the risks presented to civilians from explosive remnants or war and explosive ordnance. </w:t>
      </w:r>
      <w:r w:rsidR="00C569DD">
        <w:rPr>
          <w:rFonts w:ascii="Calibri" w:eastAsia="Calibri" w:hAnsi="Calibri" w:cs="Calibri"/>
          <w:i/>
          <w:color w:val="000000"/>
          <w:sz w:val="22"/>
          <w:szCs w:val="22"/>
        </w:rPr>
        <w:t>It will highlight concerns over the long-term impacts, including cumulative impact, and explore</w:t>
      </w:r>
      <w:r w:rsidR="00A8024B">
        <w:rPr>
          <w:rFonts w:ascii="Calibri" w:eastAsia="Calibri" w:hAnsi="Calibri" w:cs="Calibri"/>
          <w:i/>
          <w:color w:val="000000"/>
          <w:sz w:val="22"/>
          <w:szCs w:val="22"/>
        </w:rPr>
        <w:t xml:space="preserve"> </w:t>
      </w:r>
      <w:r>
        <w:rPr>
          <w:rFonts w:ascii="Calibri" w:eastAsia="Calibri" w:hAnsi="Calibri" w:cs="Calibri"/>
          <w:i/>
          <w:color w:val="000000"/>
          <w:sz w:val="22"/>
          <w:szCs w:val="22"/>
        </w:rPr>
        <w:t xml:space="preserve">how the use of explosive </w:t>
      </w:r>
      <w:r w:rsidRPr="003077A9">
        <w:rPr>
          <w:rFonts w:ascii="Calibri" w:eastAsia="Calibri" w:hAnsi="Calibri" w:cs="Calibri"/>
          <w:i/>
          <w:color w:val="000000"/>
          <w:sz w:val="22"/>
          <w:szCs w:val="22"/>
        </w:rPr>
        <w:t>weapons in towns and cities is a driver of displacement</w:t>
      </w:r>
      <w:r w:rsidR="00086059">
        <w:rPr>
          <w:rFonts w:ascii="Calibri" w:eastAsia="Calibri" w:hAnsi="Calibri" w:cs="Calibri"/>
          <w:i/>
          <w:color w:val="000000"/>
          <w:sz w:val="22"/>
          <w:szCs w:val="22"/>
        </w:rPr>
        <w:t>.</w:t>
      </w:r>
    </w:p>
    <w:p w14:paraId="3CFB7FEC" w14:textId="77777777" w:rsidR="00D9614B" w:rsidRDefault="00D9614B" w:rsidP="005401E8">
      <w:pPr>
        <w:jc w:val="both"/>
        <w:rPr>
          <w:rFonts w:ascii="Calibri" w:eastAsia="Calibri" w:hAnsi="Calibri" w:cs="Calibri"/>
          <w:i/>
          <w:color w:val="000000"/>
          <w:sz w:val="22"/>
          <w:szCs w:val="22"/>
        </w:rPr>
      </w:pPr>
    </w:p>
    <w:p w14:paraId="1767654A" w14:textId="77777777" w:rsidR="00D9614B" w:rsidRDefault="00D9614B" w:rsidP="005401E8">
      <w:pPr>
        <w:jc w:val="both"/>
        <w:rPr>
          <w:rFonts w:ascii="Calibri" w:eastAsia="Calibri" w:hAnsi="Calibri" w:cs="Calibri"/>
          <w:color w:val="000000"/>
          <w:sz w:val="22"/>
          <w:szCs w:val="22"/>
        </w:rPr>
      </w:pPr>
      <w:r>
        <w:rPr>
          <w:rFonts w:ascii="Calibri" w:eastAsia="Calibri" w:hAnsi="Calibri" w:cs="Calibri"/>
          <w:color w:val="000000"/>
          <w:sz w:val="22"/>
          <w:szCs w:val="22"/>
          <w:u w:val="single"/>
        </w:rPr>
        <w:t>Key questions:</w:t>
      </w:r>
    </w:p>
    <w:p w14:paraId="74A59894" w14:textId="77777777" w:rsidR="00D9614B" w:rsidRPr="00D9614B" w:rsidRDefault="00D9614B" w:rsidP="005401E8">
      <w:pPr>
        <w:numPr>
          <w:ilvl w:val="0"/>
          <w:numId w:val="4"/>
        </w:numPr>
        <w:jc w:val="both"/>
        <w:rPr>
          <w:rFonts w:ascii="Calibri" w:eastAsia="Calibri" w:hAnsi="Calibri" w:cs="Calibri"/>
          <w:color w:val="000000"/>
          <w:sz w:val="22"/>
          <w:szCs w:val="22"/>
          <w:u w:val="single"/>
        </w:rPr>
      </w:pPr>
      <w:r w:rsidRPr="00D9614B">
        <w:rPr>
          <w:rFonts w:ascii="Calibri" w:eastAsia="Calibri" w:hAnsi="Calibri" w:cs="Calibri"/>
          <w:color w:val="000000"/>
          <w:sz w:val="22"/>
          <w:szCs w:val="22"/>
        </w:rPr>
        <w:t>What is the broader impact of explosive weapons when they are used in populated areas, including the impact on critical infrastructure and civilian services?</w:t>
      </w:r>
    </w:p>
    <w:p w14:paraId="0FDB57A9" w14:textId="77777777" w:rsidR="00D9614B" w:rsidRPr="00D9614B" w:rsidRDefault="00D9614B" w:rsidP="005401E8">
      <w:pPr>
        <w:numPr>
          <w:ilvl w:val="0"/>
          <w:numId w:val="4"/>
        </w:numPr>
        <w:jc w:val="both"/>
        <w:rPr>
          <w:rFonts w:ascii="Calibri" w:eastAsia="Calibri" w:hAnsi="Calibri" w:cs="Calibri"/>
          <w:color w:val="000000"/>
          <w:sz w:val="22"/>
          <w:szCs w:val="22"/>
          <w:u w:val="single"/>
        </w:rPr>
      </w:pPr>
      <w:r w:rsidRPr="00D9614B">
        <w:rPr>
          <w:rFonts w:ascii="Calibri" w:eastAsia="Calibri" w:hAnsi="Calibri" w:cs="Calibri"/>
          <w:color w:val="000000"/>
          <w:sz w:val="22"/>
          <w:szCs w:val="22"/>
        </w:rPr>
        <w:t>What is the impact of explosive remnants of war on civilians, and how does it affect life after the conflict has ended or moved on?</w:t>
      </w:r>
    </w:p>
    <w:p w14:paraId="6CBEA577" w14:textId="77777777" w:rsidR="00D9614B" w:rsidRPr="00D9614B" w:rsidRDefault="00D9614B" w:rsidP="005401E8">
      <w:pPr>
        <w:numPr>
          <w:ilvl w:val="0"/>
          <w:numId w:val="4"/>
        </w:numPr>
        <w:jc w:val="both"/>
        <w:rPr>
          <w:rFonts w:ascii="Calibri" w:eastAsia="Calibri" w:hAnsi="Calibri" w:cs="Calibri"/>
          <w:color w:val="000000"/>
          <w:sz w:val="22"/>
          <w:szCs w:val="22"/>
          <w:u w:val="single"/>
        </w:rPr>
      </w:pPr>
      <w:r w:rsidRPr="00D9614B">
        <w:rPr>
          <w:rFonts w:ascii="Calibri" w:eastAsia="Calibri" w:hAnsi="Calibri" w:cs="Calibri"/>
          <w:color w:val="000000"/>
          <w:sz w:val="22"/>
          <w:szCs w:val="22"/>
        </w:rPr>
        <w:t>How does the use of explosive weapons connect with other challenges such as forced displacement and contamination of land?</w:t>
      </w:r>
    </w:p>
    <w:p w14:paraId="68DEB379" w14:textId="77777777" w:rsidR="00593840" w:rsidRPr="003077A9" w:rsidRDefault="00593840" w:rsidP="005401E8">
      <w:pPr>
        <w:jc w:val="both"/>
        <w:rPr>
          <w:rFonts w:ascii="Calibri" w:eastAsia="Calibri" w:hAnsi="Calibri" w:cs="Calibri"/>
          <w:i/>
          <w:color w:val="000000"/>
          <w:sz w:val="22"/>
          <w:szCs w:val="22"/>
        </w:rPr>
      </w:pPr>
    </w:p>
    <w:p w14:paraId="429822DE" w14:textId="70BAE264" w:rsidR="00086059" w:rsidRDefault="0081059F" w:rsidP="005401E8">
      <w:pPr>
        <w:ind w:left="720" w:firstLine="720"/>
        <w:jc w:val="both"/>
        <w:rPr>
          <w:rFonts w:ascii="Calibri" w:eastAsia="Calibri" w:hAnsi="Calibri" w:cs="Calibri"/>
          <w:b/>
          <w:sz w:val="22"/>
          <w:szCs w:val="22"/>
        </w:rPr>
      </w:pPr>
      <w:r w:rsidRPr="003077A9">
        <w:rPr>
          <w:rFonts w:ascii="Calibri" w:eastAsia="Calibri" w:hAnsi="Calibri" w:cs="Calibri"/>
          <w:b/>
          <w:sz w:val="22"/>
          <w:szCs w:val="22"/>
        </w:rPr>
        <w:t>Moderator</w:t>
      </w:r>
      <w:r w:rsidR="007F0333">
        <w:rPr>
          <w:rFonts w:ascii="Calibri" w:eastAsia="Calibri" w:hAnsi="Calibri" w:cs="Calibri"/>
          <w:sz w:val="22"/>
          <w:szCs w:val="22"/>
        </w:rPr>
        <w:t xml:space="preserve">: </w:t>
      </w:r>
      <w:r w:rsidR="004772C7" w:rsidRPr="00BE7AF2">
        <w:rPr>
          <w:rFonts w:ascii="Calibri" w:eastAsia="Calibri" w:hAnsi="Calibri" w:cs="Calibri"/>
          <w:color w:val="000000"/>
          <w:sz w:val="22"/>
          <w:szCs w:val="22"/>
        </w:rPr>
        <w:t>Mr. Cesar Jaramillo</w:t>
      </w:r>
    </w:p>
    <w:p w14:paraId="617E666E" w14:textId="33C8027C" w:rsidR="00086059" w:rsidRPr="00A20EDA" w:rsidRDefault="007F0333" w:rsidP="005401E8">
      <w:pPr>
        <w:ind w:left="1440" w:firstLine="720"/>
        <w:jc w:val="both"/>
        <w:rPr>
          <w:rFonts w:ascii="Calibri" w:eastAsia="Calibri" w:hAnsi="Calibri" w:cs="Calibri"/>
          <w:i/>
          <w:sz w:val="22"/>
          <w:szCs w:val="22"/>
        </w:rPr>
      </w:pPr>
      <w:r>
        <w:rPr>
          <w:rFonts w:ascii="Calibri" w:eastAsia="Calibri" w:hAnsi="Calibri" w:cs="Calibri"/>
          <w:b/>
          <w:sz w:val="22"/>
          <w:szCs w:val="22"/>
        </w:rPr>
        <w:t xml:space="preserve">        </w:t>
      </w:r>
      <w:r w:rsidR="00086059" w:rsidRPr="00A20EDA">
        <w:rPr>
          <w:rFonts w:ascii="Calibri" w:eastAsia="Calibri" w:hAnsi="Calibri" w:cs="Calibri"/>
          <w:i/>
          <w:sz w:val="22"/>
          <w:szCs w:val="22"/>
        </w:rPr>
        <w:t>Executive Director, Project Ploughshares</w:t>
      </w:r>
    </w:p>
    <w:p w14:paraId="492C6440" w14:textId="77777777" w:rsidR="00CC6B1C" w:rsidRDefault="00CC6B1C" w:rsidP="005401E8">
      <w:pPr>
        <w:pBdr>
          <w:top w:val="nil"/>
          <w:left w:val="nil"/>
          <w:bottom w:val="nil"/>
          <w:right w:val="nil"/>
          <w:between w:val="nil"/>
        </w:pBdr>
        <w:ind w:left="1440" w:hanging="720"/>
        <w:jc w:val="both"/>
        <w:rPr>
          <w:rFonts w:ascii="Calibri" w:eastAsia="Calibri" w:hAnsi="Calibri" w:cs="Calibri"/>
          <w:color w:val="808080"/>
          <w:sz w:val="22"/>
          <w:szCs w:val="22"/>
          <w:u w:val="single"/>
        </w:rPr>
      </w:pPr>
    </w:p>
    <w:p w14:paraId="470EC05E" w14:textId="77777777" w:rsidR="00D30D8B" w:rsidRPr="00D9614B" w:rsidRDefault="0081059F" w:rsidP="005401E8">
      <w:pPr>
        <w:ind w:left="720" w:firstLine="720"/>
        <w:jc w:val="both"/>
        <w:rPr>
          <w:rFonts w:ascii="Calibri" w:eastAsia="Calibri" w:hAnsi="Calibri" w:cs="Calibri"/>
          <w:b/>
          <w:sz w:val="22"/>
          <w:szCs w:val="22"/>
        </w:rPr>
      </w:pPr>
      <w:r>
        <w:rPr>
          <w:rFonts w:ascii="Calibri" w:eastAsia="Calibri" w:hAnsi="Calibri" w:cs="Calibri"/>
          <w:b/>
          <w:sz w:val="22"/>
          <w:szCs w:val="22"/>
        </w:rPr>
        <w:t>S</w:t>
      </w:r>
      <w:r w:rsidR="002E7FB7">
        <w:rPr>
          <w:rFonts w:ascii="Calibri" w:eastAsia="Calibri" w:hAnsi="Calibri" w:cs="Calibri"/>
          <w:b/>
          <w:sz w:val="22"/>
          <w:szCs w:val="22"/>
        </w:rPr>
        <w:t>peakers:</w:t>
      </w:r>
    </w:p>
    <w:p w14:paraId="1BF6BD2D" w14:textId="77777777" w:rsidR="003172BF" w:rsidRDefault="003172BF" w:rsidP="005401E8">
      <w:pPr>
        <w:ind w:left="720" w:firstLine="720"/>
        <w:jc w:val="both"/>
        <w:rPr>
          <w:rFonts w:ascii="Calibri" w:eastAsia="Calibri" w:hAnsi="Calibri" w:cs="Calibri"/>
          <w:color w:val="000000"/>
          <w:sz w:val="22"/>
          <w:szCs w:val="22"/>
        </w:rPr>
      </w:pPr>
      <w:r>
        <w:rPr>
          <w:rFonts w:ascii="Calibri" w:eastAsia="Calibri" w:hAnsi="Calibri" w:cs="Calibri"/>
          <w:color w:val="000000"/>
          <w:sz w:val="22"/>
          <w:szCs w:val="22"/>
        </w:rPr>
        <w:t>Reverberating effects and displacement</w:t>
      </w:r>
    </w:p>
    <w:p w14:paraId="63C437D2" w14:textId="77777777" w:rsidR="003172BF" w:rsidRDefault="003172BF" w:rsidP="005401E8">
      <w:pPr>
        <w:ind w:left="720" w:firstLine="720"/>
        <w:jc w:val="both"/>
        <w:rPr>
          <w:rFonts w:ascii="Calibri" w:eastAsia="Calibri" w:hAnsi="Calibri" w:cs="Calibri"/>
          <w:color w:val="000000"/>
          <w:sz w:val="22"/>
          <w:szCs w:val="22"/>
        </w:rPr>
      </w:pPr>
      <w:r>
        <w:rPr>
          <w:rFonts w:ascii="Calibri" w:eastAsia="Calibri" w:hAnsi="Calibri" w:cs="Calibri"/>
          <w:i/>
          <w:color w:val="000000"/>
          <w:sz w:val="22"/>
          <w:szCs w:val="22"/>
        </w:rPr>
        <w:t>Ms. Anna de Courcy Wheeler, Advisor, Article 36</w:t>
      </w:r>
      <w:r>
        <w:rPr>
          <w:rFonts w:ascii="Calibri" w:eastAsia="Calibri" w:hAnsi="Calibri" w:cs="Calibri"/>
          <w:color w:val="000000"/>
          <w:sz w:val="22"/>
          <w:szCs w:val="22"/>
        </w:rPr>
        <w:t xml:space="preserve"> </w:t>
      </w:r>
    </w:p>
    <w:p w14:paraId="799E5046" w14:textId="77777777" w:rsidR="00E03F87" w:rsidRDefault="00E03F87" w:rsidP="005401E8">
      <w:pPr>
        <w:pBdr>
          <w:top w:val="nil"/>
          <w:left w:val="nil"/>
          <w:bottom w:val="nil"/>
          <w:right w:val="nil"/>
          <w:between w:val="nil"/>
        </w:pBdr>
        <w:ind w:left="1440" w:hanging="720"/>
        <w:jc w:val="both"/>
        <w:rPr>
          <w:rFonts w:ascii="Calibri" w:eastAsia="Calibri" w:hAnsi="Calibri" w:cs="Calibri"/>
          <w:color w:val="000000"/>
          <w:sz w:val="22"/>
          <w:szCs w:val="22"/>
        </w:rPr>
      </w:pPr>
    </w:p>
    <w:p w14:paraId="497A773A" w14:textId="77777777" w:rsidR="004772C7" w:rsidRDefault="004772C7" w:rsidP="005401E8">
      <w:pPr>
        <w:ind w:left="1440"/>
        <w:jc w:val="both"/>
        <w:rPr>
          <w:rFonts w:ascii="Calibri" w:eastAsia="Calibri" w:hAnsi="Calibri" w:cs="Calibri"/>
          <w:color w:val="000000"/>
          <w:sz w:val="22"/>
          <w:szCs w:val="22"/>
        </w:rPr>
      </w:pPr>
      <w:r>
        <w:rPr>
          <w:rFonts w:ascii="Calibri" w:eastAsia="Calibri" w:hAnsi="Calibri" w:cs="Calibri"/>
          <w:color w:val="000000"/>
          <w:sz w:val="22"/>
          <w:szCs w:val="22"/>
        </w:rPr>
        <w:t xml:space="preserve">Contamination of land from explosive remnants of war </w:t>
      </w:r>
    </w:p>
    <w:p w14:paraId="7A3CD830" w14:textId="77777777" w:rsidR="004772C7" w:rsidRPr="00E62DFD" w:rsidRDefault="004772C7" w:rsidP="005401E8">
      <w:pPr>
        <w:ind w:left="1440"/>
        <w:jc w:val="both"/>
        <w:rPr>
          <w:rFonts w:ascii="Calibri" w:eastAsia="Calibri" w:hAnsi="Calibri" w:cs="Calibri"/>
          <w:color w:val="000000"/>
          <w:sz w:val="22"/>
          <w:szCs w:val="22"/>
          <w:lang w:val="es-ES"/>
        </w:rPr>
      </w:pPr>
      <w:r w:rsidRPr="00E62DFD">
        <w:rPr>
          <w:rFonts w:ascii="Calibri" w:eastAsia="Calibri" w:hAnsi="Calibri" w:cs="Calibri"/>
          <w:i/>
          <w:color w:val="000000"/>
          <w:sz w:val="22"/>
          <w:szCs w:val="22"/>
          <w:lang w:val="es-ES"/>
        </w:rPr>
        <w:t xml:space="preserve">Mr. Camilo Serna, </w:t>
      </w:r>
      <w:proofErr w:type="spellStart"/>
      <w:r w:rsidRPr="00E62DFD">
        <w:rPr>
          <w:rFonts w:ascii="Calibri" w:eastAsia="Calibri" w:hAnsi="Calibri" w:cs="Calibri"/>
          <w:i/>
          <w:color w:val="000000"/>
          <w:sz w:val="22"/>
          <w:szCs w:val="22"/>
          <w:lang w:val="es-ES"/>
        </w:rPr>
        <w:t>Deputy</w:t>
      </w:r>
      <w:proofErr w:type="spellEnd"/>
      <w:r w:rsidRPr="00E62DFD">
        <w:rPr>
          <w:rFonts w:ascii="Calibri" w:eastAsia="Calibri" w:hAnsi="Calibri" w:cs="Calibri"/>
          <w:i/>
          <w:color w:val="000000"/>
          <w:sz w:val="22"/>
          <w:szCs w:val="22"/>
          <w:lang w:val="es-ES"/>
        </w:rPr>
        <w:t xml:space="preserve"> Director, Campaña Colombiana Contra Minas</w:t>
      </w:r>
      <w:r w:rsidRPr="00E62DFD">
        <w:rPr>
          <w:rFonts w:ascii="Calibri" w:eastAsia="Calibri" w:hAnsi="Calibri" w:cs="Calibri"/>
          <w:color w:val="000000"/>
          <w:sz w:val="22"/>
          <w:szCs w:val="22"/>
          <w:lang w:val="es-ES"/>
        </w:rPr>
        <w:t xml:space="preserve"> </w:t>
      </w:r>
    </w:p>
    <w:p w14:paraId="0B3EADC4" w14:textId="77777777" w:rsidR="000D0373" w:rsidRPr="00E62DFD" w:rsidRDefault="000D0373" w:rsidP="005401E8">
      <w:pPr>
        <w:jc w:val="both"/>
        <w:rPr>
          <w:rFonts w:ascii="Calibri" w:eastAsia="Calibri" w:hAnsi="Calibri" w:cs="Calibri"/>
          <w:color w:val="000000"/>
          <w:sz w:val="22"/>
          <w:szCs w:val="22"/>
          <w:lang w:val="es-ES"/>
        </w:rPr>
      </w:pPr>
    </w:p>
    <w:p w14:paraId="479F0025" w14:textId="6EDFF88C" w:rsidR="00B2590F" w:rsidRPr="00B2590F" w:rsidRDefault="00B2590F" w:rsidP="005401E8">
      <w:pPr>
        <w:jc w:val="both"/>
        <w:rPr>
          <w:rFonts w:ascii="Calibri" w:eastAsia="Calibri" w:hAnsi="Calibri" w:cs="Calibri"/>
          <w:b/>
          <w:color w:val="000000"/>
          <w:sz w:val="22"/>
          <w:szCs w:val="22"/>
        </w:rPr>
      </w:pPr>
      <w:proofErr w:type="gramStart"/>
      <w:r>
        <w:rPr>
          <w:rFonts w:ascii="Calibri" w:eastAsia="Calibri" w:hAnsi="Calibri" w:cs="Calibri"/>
          <w:color w:val="000000"/>
          <w:sz w:val="22"/>
          <w:szCs w:val="22"/>
        </w:rPr>
        <w:t>15.40- 15.50</w:t>
      </w:r>
      <w:r>
        <w:rPr>
          <w:rFonts w:ascii="Calibri" w:eastAsia="Calibri" w:hAnsi="Calibri" w:cs="Calibri"/>
          <w:color w:val="000000"/>
          <w:sz w:val="22"/>
          <w:szCs w:val="22"/>
        </w:rPr>
        <w:tab/>
      </w:r>
      <w:r>
        <w:rPr>
          <w:rFonts w:ascii="Calibri" w:eastAsia="Calibri" w:hAnsi="Calibri" w:cs="Calibri"/>
          <w:b/>
          <w:color w:val="000000"/>
          <w:sz w:val="22"/>
          <w:szCs w:val="22"/>
        </w:rPr>
        <w:t>Coffee break</w:t>
      </w:r>
      <w:proofErr w:type="gramEnd"/>
    </w:p>
    <w:p w14:paraId="49705A47" w14:textId="77777777" w:rsidR="00B2590F" w:rsidRDefault="00B2590F" w:rsidP="005401E8">
      <w:pPr>
        <w:jc w:val="both"/>
        <w:rPr>
          <w:rFonts w:ascii="Calibri" w:eastAsia="Calibri" w:hAnsi="Calibri" w:cs="Calibri"/>
          <w:color w:val="000000"/>
          <w:sz w:val="22"/>
          <w:szCs w:val="22"/>
        </w:rPr>
      </w:pPr>
    </w:p>
    <w:p w14:paraId="7E9CE349" w14:textId="39D55D7D" w:rsidR="00593840" w:rsidRDefault="00423EF1" w:rsidP="005401E8">
      <w:pPr>
        <w:jc w:val="both"/>
        <w:rPr>
          <w:rFonts w:ascii="Calibri" w:eastAsia="Calibri" w:hAnsi="Calibri" w:cs="Calibri"/>
          <w:b/>
          <w:color w:val="000000"/>
          <w:sz w:val="22"/>
          <w:szCs w:val="22"/>
        </w:rPr>
      </w:pPr>
      <w:r>
        <w:rPr>
          <w:rFonts w:ascii="Calibri" w:eastAsia="Calibri" w:hAnsi="Calibri" w:cs="Calibri"/>
          <w:color w:val="000000"/>
          <w:sz w:val="22"/>
          <w:szCs w:val="22"/>
        </w:rPr>
        <w:t>1</w:t>
      </w:r>
      <w:r w:rsidR="008E58C7">
        <w:rPr>
          <w:rFonts w:ascii="Calibri" w:eastAsia="Calibri" w:hAnsi="Calibri" w:cs="Calibri"/>
          <w:color w:val="000000"/>
          <w:sz w:val="22"/>
          <w:szCs w:val="22"/>
        </w:rPr>
        <w:t>5</w:t>
      </w:r>
      <w:r>
        <w:rPr>
          <w:rFonts w:ascii="Calibri" w:eastAsia="Calibri" w:hAnsi="Calibri" w:cs="Calibri"/>
          <w:color w:val="000000"/>
          <w:sz w:val="22"/>
          <w:szCs w:val="22"/>
        </w:rPr>
        <w:t>.</w:t>
      </w:r>
      <w:r w:rsidR="008E58C7">
        <w:rPr>
          <w:rFonts w:ascii="Calibri" w:eastAsia="Calibri" w:hAnsi="Calibri" w:cs="Calibri"/>
          <w:color w:val="000000"/>
          <w:sz w:val="22"/>
          <w:szCs w:val="22"/>
        </w:rPr>
        <w:t>5</w:t>
      </w:r>
      <w:r>
        <w:rPr>
          <w:rFonts w:ascii="Calibri" w:eastAsia="Calibri" w:hAnsi="Calibri" w:cs="Calibri"/>
          <w:color w:val="000000"/>
          <w:sz w:val="22"/>
          <w:szCs w:val="22"/>
        </w:rPr>
        <w:t>0-16.50</w:t>
      </w:r>
      <w:r>
        <w:rPr>
          <w:rFonts w:ascii="Calibri" w:eastAsia="Calibri" w:hAnsi="Calibri" w:cs="Calibri"/>
          <w:color w:val="000000"/>
          <w:sz w:val="22"/>
          <w:szCs w:val="22"/>
        </w:rPr>
        <w:tab/>
      </w:r>
      <w:r w:rsidR="003177B7">
        <w:rPr>
          <w:rFonts w:ascii="Calibri" w:eastAsia="Calibri" w:hAnsi="Calibri" w:cs="Calibri"/>
          <w:b/>
          <w:color w:val="000000"/>
          <w:sz w:val="22"/>
          <w:szCs w:val="22"/>
        </w:rPr>
        <w:t>Working g</w:t>
      </w:r>
      <w:r w:rsidR="00FB7371">
        <w:rPr>
          <w:rFonts w:ascii="Calibri" w:eastAsia="Calibri" w:hAnsi="Calibri" w:cs="Calibri"/>
          <w:b/>
          <w:color w:val="000000"/>
          <w:sz w:val="22"/>
          <w:szCs w:val="22"/>
        </w:rPr>
        <w:t>roup d</w:t>
      </w:r>
      <w:r w:rsidR="002E7FB7" w:rsidRPr="00DC7F45">
        <w:rPr>
          <w:rFonts w:ascii="Calibri" w:eastAsia="Calibri" w:hAnsi="Calibri" w:cs="Calibri"/>
          <w:b/>
          <w:color w:val="000000"/>
          <w:sz w:val="22"/>
          <w:szCs w:val="22"/>
        </w:rPr>
        <w:t>iscussion</w:t>
      </w:r>
      <w:r w:rsidR="006A319C">
        <w:rPr>
          <w:rFonts w:ascii="Calibri" w:eastAsia="Calibri" w:hAnsi="Calibri" w:cs="Calibri"/>
          <w:b/>
          <w:color w:val="000000"/>
          <w:sz w:val="22"/>
          <w:szCs w:val="22"/>
        </w:rPr>
        <w:t xml:space="preserve"> &amp; report back</w:t>
      </w:r>
    </w:p>
    <w:p w14:paraId="63C8525E" w14:textId="77777777" w:rsidR="00E03F87" w:rsidRPr="00E03F87" w:rsidRDefault="00E03F87" w:rsidP="005401E8">
      <w:pPr>
        <w:jc w:val="both"/>
        <w:rPr>
          <w:rFonts w:ascii="Calibri" w:eastAsia="Calibri" w:hAnsi="Calibri" w:cs="Calibri"/>
          <w:color w:val="000000"/>
          <w:sz w:val="22"/>
          <w:szCs w:val="22"/>
        </w:rPr>
      </w:pPr>
      <w:r w:rsidRPr="00E03F87">
        <w:rPr>
          <w:rFonts w:ascii="Calibri" w:eastAsia="Calibri" w:hAnsi="Calibri" w:cs="Calibri"/>
          <w:color w:val="000000"/>
          <w:sz w:val="22"/>
          <w:szCs w:val="22"/>
        </w:rPr>
        <w:t>Participants will break into working groups to discuss</w:t>
      </w:r>
      <w:r>
        <w:rPr>
          <w:rFonts w:ascii="Calibri" w:eastAsia="Calibri" w:hAnsi="Calibri" w:cs="Calibri"/>
          <w:color w:val="000000"/>
          <w:sz w:val="22"/>
          <w:szCs w:val="22"/>
        </w:rPr>
        <w:t xml:space="preserve"> their understanding of how explosive </w:t>
      </w:r>
      <w:r w:rsidRPr="00C569DD">
        <w:rPr>
          <w:rFonts w:ascii="Calibri" w:eastAsia="Calibri" w:hAnsi="Calibri" w:cs="Calibri"/>
          <w:color w:val="000000"/>
          <w:sz w:val="22"/>
          <w:szCs w:val="22"/>
        </w:rPr>
        <w:t>weapons use affects individuals and communities, and how such effects could be addressed.</w:t>
      </w:r>
      <w:r w:rsidR="00C569DD" w:rsidRPr="00A8024B">
        <w:rPr>
          <w:rFonts w:ascii="Calibri" w:eastAsia="Calibri" w:hAnsi="Calibri" w:cs="Calibri"/>
          <w:color w:val="000000"/>
          <w:sz w:val="22"/>
          <w:szCs w:val="22"/>
        </w:rPr>
        <w:t xml:space="preserve"> There </w:t>
      </w:r>
      <w:r w:rsidR="00A45837">
        <w:rPr>
          <w:rFonts w:ascii="Calibri" w:eastAsia="Calibri" w:hAnsi="Calibri" w:cs="Calibri"/>
          <w:color w:val="000000"/>
          <w:sz w:val="22"/>
          <w:szCs w:val="22"/>
        </w:rPr>
        <w:t xml:space="preserve">will </w:t>
      </w:r>
      <w:r w:rsidR="00C569DD" w:rsidRPr="00A8024B">
        <w:rPr>
          <w:rFonts w:ascii="Calibri" w:eastAsia="Calibri" w:hAnsi="Calibri" w:cs="Calibri"/>
          <w:color w:val="000000"/>
          <w:sz w:val="22"/>
          <w:szCs w:val="22"/>
        </w:rPr>
        <w:t>be an opportunity for Rapporteurs from the group discussions to report back on key issues of interest and concern.</w:t>
      </w:r>
    </w:p>
    <w:p w14:paraId="170CBAE4" w14:textId="77777777" w:rsidR="00593840" w:rsidRDefault="00593840" w:rsidP="005401E8">
      <w:pPr>
        <w:jc w:val="both"/>
        <w:rPr>
          <w:rFonts w:ascii="Calibri" w:eastAsia="Calibri" w:hAnsi="Calibri" w:cs="Calibri"/>
          <w:i/>
          <w:color w:val="000000"/>
          <w:sz w:val="22"/>
          <w:szCs w:val="22"/>
        </w:rPr>
      </w:pPr>
    </w:p>
    <w:p w14:paraId="5E6A6F07" w14:textId="77777777" w:rsidR="00AF4CF3" w:rsidRDefault="00AF4CF3" w:rsidP="005401E8">
      <w:pPr>
        <w:jc w:val="both"/>
        <w:rPr>
          <w:rFonts w:ascii="Calibri" w:eastAsia="Calibri" w:hAnsi="Calibri" w:cs="Calibri"/>
          <w:color w:val="000000"/>
          <w:sz w:val="22"/>
          <w:szCs w:val="22"/>
        </w:rPr>
      </w:pPr>
      <w:r>
        <w:rPr>
          <w:rFonts w:ascii="Calibri" w:eastAsia="Calibri" w:hAnsi="Calibri" w:cs="Calibri"/>
          <w:color w:val="000000"/>
          <w:sz w:val="22"/>
          <w:szCs w:val="22"/>
        </w:rPr>
        <w:t>1</w:t>
      </w:r>
      <w:r w:rsidR="00423EF1">
        <w:rPr>
          <w:rFonts w:ascii="Calibri" w:eastAsia="Calibri" w:hAnsi="Calibri" w:cs="Calibri"/>
          <w:color w:val="000000"/>
          <w:sz w:val="22"/>
          <w:szCs w:val="22"/>
        </w:rPr>
        <w:t>6</w:t>
      </w:r>
      <w:r>
        <w:rPr>
          <w:rFonts w:ascii="Calibri" w:eastAsia="Calibri" w:hAnsi="Calibri" w:cs="Calibri"/>
          <w:color w:val="000000"/>
          <w:sz w:val="22"/>
          <w:szCs w:val="22"/>
        </w:rPr>
        <w:t>:50</w:t>
      </w:r>
      <w:r>
        <w:rPr>
          <w:rFonts w:ascii="Calibri" w:eastAsia="Calibri" w:hAnsi="Calibri" w:cs="Calibri"/>
          <w:color w:val="000000"/>
          <w:sz w:val="22"/>
          <w:szCs w:val="22"/>
        </w:rPr>
        <w:tab/>
      </w:r>
      <w:r>
        <w:rPr>
          <w:rFonts w:ascii="Calibri" w:eastAsia="Calibri" w:hAnsi="Calibri" w:cs="Calibri"/>
          <w:color w:val="000000"/>
          <w:sz w:val="22"/>
          <w:szCs w:val="22"/>
        </w:rPr>
        <w:tab/>
      </w:r>
      <w:proofErr w:type="gramStart"/>
      <w:r>
        <w:rPr>
          <w:rFonts w:ascii="Calibri" w:eastAsia="Calibri" w:hAnsi="Calibri" w:cs="Calibri"/>
          <w:color w:val="000000"/>
          <w:sz w:val="22"/>
          <w:szCs w:val="22"/>
        </w:rPr>
        <w:t>An</w:t>
      </w:r>
      <w:proofErr w:type="gramEnd"/>
      <w:r>
        <w:rPr>
          <w:rFonts w:ascii="Calibri" w:eastAsia="Calibri" w:hAnsi="Calibri" w:cs="Calibri"/>
          <w:color w:val="000000"/>
          <w:sz w:val="22"/>
          <w:szCs w:val="22"/>
        </w:rPr>
        <w:t xml:space="preserve"> appeal from the youth</w:t>
      </w:r>
    </w:p>
    <w:p w14:paraId="34325435" w14:textId="77777777" w:rsidR="00AF4CF3" w:rsidRDefault="00AF4CF3" w:rsidP="005401E8">
      <w:pPr>
        <w:jc w:val="both"/>
        <w:rPr>
          <w:rFonts w:ascii="Calibri" w:eastAsia="Calibri" w:hAnsi="Calibri" w:cs="Calibri"/>
          <w:color w:val="000000"/>
          <w:sz w:val="22"/>
          <w:szCs w:val="22"/>
        </w:rPr>
      </w:pPr>
    </w:p>
    <w:p w14:paraId="09D547FA" w14:textId="77777777" w:rsidR="00593840" w:rsidRDefault="002E7FB7" w:rsidP="005401E8">
      <w:pPr>
        <w:jc w:val="both"/>
        <w:rPr>
          <w:rFonts w:ascii="Calibri" w:eastAsia="Calibri" w:hAnsi="Calibri" w:cs="Calibri"/>
          <w:color w:val="000000"/>
          <w:sz w:val="22"/>
          <w:szCs w:val="22"/>
        </w:rPr>
      </w:pPr>
      <w:r>
        <w:rPr>
          <w:rFonts w:ascii="Calibri" w:eastAsia="Calibri" w:hAnsi="Calibri" w:cs="Calibri"/>
          <w:color w:val="000000"/>
          <w:sz w:val="22"/>
          <w:szCs w:val="22"/>
        </w:rPr>
        <w:t>17.00</w:t>
      </w:r>
      <w:r>
        <w:rPr>
          <w:rFonts w:ascii="Calibri" w:eastAsia="Calibri" w:hAnsi="Calibri" w:cs="Calibri"/>
          <w:color w:val="000000"/>
          <w:sz w:val="22"/>
          <w:szCs w:val="22"/>
        </w:rPr>
        <w:tab/>
      </w:r>
      <w:r>
        <w:rPr>
          <w:rFonts w:ascii="Calibri" w:eastAsia="Calibri" w:hAnsi="Calibri" w:cs="Calibri"/>
          <w:color w:val="000000"/>
          <w:sz w:val="22"/>
          <w:szCs w:val="22"/>
        </w:rPr>
        <w:tab/>
        <w:t>Closes</w:t>
      </w:r>
    </w:p>
    <w:p w14:paraId="563709AD" w14:textId="77777777" w:rsidR="00593840" w:rsidRDefault="00593840" w:rsidP="005401E8">
      <w:pPr>
        <w:jc w:val="both"/>
        <w:rPr>
          <w:rFonts w:ascii="Calibri" w:eastAsia="Calibri" w:hAnsi="Calibri" w:cs="Calibri"/>
          <w:color w:val="0070C0"/>
          <w:sz w:val="22"/>
          <w:szCs w:val="22"/>
        </w:rPr>
      </w:pPr>
    </w:p>
    <w:p w14:paraId="187B131B" w14:textId="6F860BBB" w:rsidR="00593840" w:rsidRDefault="002E7FB7" w:rsidP="005401E8">
      <w:pP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19.30</w:t>
      </w:r>
      <w:r w:rsidR="00B2590F">
        <w:rPr>
          <w:rFonts w:ascii="Calibri" w:eastAsia="Calibri" w:hAnsi="Calibri" w:cs="Calibri"/>
          <w:color w:val="000000"/>
          <w:sz w:val="22"/>
          <w:szCs w:val="22"/>
        </w:rPr>
        <w:t>-21.30</w:t>
      </w:r>
      <w:r>
        <w:rPr>
          <w:rFonts w:ascii="Calibri" w:eastAsia="Calibri" w:hAnsi="Calibri" w:cs="Calibri"/>
          <w:color w:val="000000"/>
          <w:sz w:val="22"/>
          <w:szCs w:val="22"/>
        </w:rPr>
        <w:tab/>
        <w:t xml:space="preserve">Evening </w:t>
      </w:r>
      <w:r w:rsidR="00B2590F">
        <w:rPr>
          <w:rFonts w:ascii="Calibri" w:eastAsia="Calibri" w:hAnsi="Calibri" w:cs="Calibri"/>
          <w:color w:val="000000"/>
          <w:sz w:val="22"/>
          <w:szCs w:val="22"/>
        </w:rPr>
        <w:t>buffet dinner</w:t>
      </w:r>
    </w:p>
    <w:p w14:paraId="0BDB4988" w14:textId="279E58B2" w:rsidR="00B2590F" w:rsidRDefault="00B2590F" w:rsidP="005401E8">
      <w:pPr>
        <w:ind w:left="720" w:firstLine="720"/>
        <w:jc w:val="both"/>
        <w:rPr>
          <w:rFonts w:ascii="Calibri" w:eastAsia="Calibri" w:hAnsi="Calibri" w:cs="Calibri"/>
          <w:color w:val="000000"/>
          <w:sz w:val="22"/>
          <w:szCs w:val="22"/>
        </w:rPr>
      </w:pPr>
      <w:r>
        <w:rPr>
          <w:rFonts w:ascii="Calibri" w:eastAsia="Calibri" w:hAnsi="Calibri" w:cs="Calibri"/>
          <w:color w:val="000000"/>
          <w:sz w:val="22"/>
          <w:szCs w:val="22"/>
        </w:rPr>
        <w:t>Hotel Crowne Plaza, 2</w:t>
      </w:r>
      <w:r w:rsidRPr="00E62DFD">
        <w:rPr>
          <w:rFonts w:ascii="Calibri" w:eastAsia="Calibri" w:hAnsi="Calibri" w:cs="Calibri"/>
          <w:color w:val="000000"/>
          <w:sz w:val="22"/>
          <w:szCs w:val="22"/>
          <w:vertAlign w:val="superscript"/>
        </w:rPr>
        <w:t>nd</w:t>
      </w:r>
      <w:r>
        <w:rPr>
          <w:rFonts w:ascii="Calibri" w:eastAsia="Calibri" w:hAnsi="Calibri" w:cs="Calibri"/>
          <w:color w:val="000000"/>
          <w:sz w:val="22"/>
          <w:szCs w:val="22"/>
        </w:rPr>
        <w:t xml:space="preserve"> Floor, Room Atacama</w:t>
      </w:r>
    </w:p>
    <w:p w14:paraId="4498C3CE" w14:textId="77777777" w:rsidR="00593840" w:rsidRDefault="00593840" w:rsidP="005401E8">
      <w:pPr>
        <w:jc w:val="both"/>
        <w:rPr>
          <w:rFonts w:ascii="Calibri" w:eastAsia="Calibri" w:hAnsi="Calibri" w:cs="Calibri"/>
          <w:b/>
          <w:sz w:val="22"/>
          <w:szCs w:val="22"/>
        </w:rPr>
      </w:pPr>
    </w:p>
    <w:p w14:paraId="339C9D3D" w14:textId="77777777" w:rsidR="00DC7F45" w:rsidRDefault="00DC7F45" w:rsidP="005401E8">
      <w:pPr>
        <w:jc w:val="both"/>
        <w:rPr>
          <w:rFonts w:ascii="Calibri" w:eastAsia="Calibri" w:hAnsi="Calibri" w:cs="Calibri"/>
          <w:b/>
          <w:sz w:val="22"/>
          <w:szCs w:val="22"/>
        </w:rPr>
      </w:pPr>
    </w:p>
    <w:p w14:paraId="1A48FA1D" w14:textId="77777777" w:rsidR="00DC7F45" w:rsidRDefault="00DC7F45" w:rsidP="005401E8">
      <w:pPr>
        <w:jc w:val="both"/>
        <w:rPr>
          <w:rFonts w:ascii="Calibri" w:eastAsia="Calibri" w:hAnsi="Calibri" w:cs="Calibri"/>
          <w:b/>
          <w:sz w:val="22"/>
          <w:szCs w:val="22"/>
        </w:rPr>
      </w:pPr>
    </w:p>
    <w:p w14:paraId="7CAFF2EA" w14:textId="77777777" w:rsidR="00593840" w:rsidRDefault="002E7FB7" w:rsidP="005401E8">
      <w:pPr>
        <w:jc w:val="both"/>
        <w:rPr>
          <w:rFonts w:ascii="Calibri" w:eastAsia="Calibri" w:hAnsi="Calibri" w:cs="Calibri"/>
          <w:b/>
          <w:sz w:val="22"/>
          <w:szCs w:val="22"/>
        </w:rPr>
      </w:pPr>
      <w:proofErr w:type="gramStart"/>
      <w:r>
        <w:rPr>
          <w:rFonts w:ascii="Calibri" w:eastAsia="Calibri" w:hAnsi="Calibri" w:cs="Calibri"/>
          <w:b/>
          <w:sz w:val="22"/>
          <w:szCs w:val="22"/>
        </w:rPr>
        <w:t>Day 2.</w:t>
      </w:r>
      <w:proofErr w:type="gramEnd"/>
      <w:r>
        <w:rPr>
          <w:rFonts w:ascii="Calibri" w:eastAsia="Calibri" w:hAnsi="Calibri" w:cs="Calibri"/>
          <w:b/>
          <w:sz w:val="22"/>
          <w:szCs w:val="22"/>
        </w:rPr>
        <w:t xml:space="preserve"> </w:t>
      </w:r>
      <w:r>
        <w:rPr>
          <w:rFonts w:ascii="Calibri" w:eastAsia="Calibri" w:hAnsi="Calibri" w:cs="Calibri"/>
          <w:b/>
          <w:sz w:val="22"/>
          <w:szCs w:val="22"/>
        </w:rPr>
        <w:tab/>
      </w:r>
      <w:r>
        <w:rPr>
          <w:rFonts w:ascii="Calibri" w:eastAsia="Calibri" w:hAnsi="Calibri" w:cs="Calibri"/>
          <w:b/>
          <w:sz w:val="22"/>
          <w:szCs w:val="22"/>
        </w:rPr>
        <w:tab/>
      </w:r>
      <w:r w:rsidR="00393A9C">
        <w:rPr>
          <w:rFonts w:ascii="Calibri" w:eastAsia="Calibri" w:hAnsi="Calibri" w:cs="Calibri"/>
          <w:b/>
          <w:sz w:val="22"/>
          <w:szCs w:val="22"/>
        </w:rPr>
        <w:t>Thursday 6 December 2018</w:t>
      </w:r>
      <w:r>
        <w:rPr>
          <w:rFonts w:ascii="Calibri" w:eastAsia="Calibri" w:hAnsi="Calibri" w:cs="Calibri"/>
          <w:b/>
          <w:sz w:val="22"/>
          <w:szCs w:val="22"/>
        </w:rPr>
        <w:t xml:space="preserve"> </w:t>
      </w:r>
    </w:p>
    <w:p w14:paraId="0506E6AF" w14:textId="77777777" w:rsidR="00593840" w:rsidRDefault="00593840" w:rsidP="005401E8">
      <w:pPr>
        <w:jc w:val="both"/>
        <w:rPr>
          <w:rFonts w:ascii="Calibri" w:eastAsia="Calibri" w:hAnsi="Calibri" w:cs="Calibri"/>
          <w:b/>
          <w:sz w:val="22"/>
          <w:szCs w:val="22"/>
        </w:rPr>
      </w:pPr>
    </w:p>
    <w:p w14:paraId="74CC7BCC" w14:textId="3271D9A2" w:rsidR="00593840" w:rsidRDefault="002E7FB7" w:rsidP="005401E8">
      <w:pPr>
        <w:jc w:val="both"/>
        <w:rPr>
          <w:rFonts w:ascii="Calibri" w:eastAsia="Calibri" w:hAnsi="Calibri" w:cs="Calibri"/>
          <w:b/>
          <w:sz w:val="22"/>
          <w:szCs w:val="22"/>
          <w:u w:val="single"/>
        </w:rPr>
      </w:pPr>
      <w:proofErr w:type="gramStart"/>
      <w:r>
        <w:rPr>
          <w:rFonts w:ascii="Calibri" w:eastAsia="Calibri" w:hAnsi="Calibri" w:cs="Calibri"/>
          <w:sz w:val="22"/>
          <w:szCs w:val="22"/>
        </w:rPr>
        <w:t>09.</w:t>
      </w:r>
      <w:r w:rsidR="00B2590F">
        <w:rPr>
          <w:rFonts w:ascii="Calibri" w:eastAsia="Calibri" w:hAnsi="Calibri" w:cs="Calibri"/>
          <w:sz w:val="22"/>
          <w:szCs w:val="22"/>
        </w:rPr>
        <w:t>0</w:t>
      </w:r>
      <w:r w:rsidR="00BE7AF2">
        <w:rPr>
          <w:rFonts w:ascii="Calibri" w:eastAsia="Calibri" w:hAnsi="Calibri" w:cs="Calibri"/>
          <w:sz w:val="22"/>
          <w:szCs w:val="22"/>
        </w:rPr>
        <w:t>0</w:t>
      </w:r>
      <w:r>
        <w:rPr>
          <w:rFonts w:ascii="Calibri" w:eastAsia="Calibri" w:hAnsi="Calibri" w:cs="Calibri"/>
          <w:sz w:val="22"/>
          <w:szCs w:val="22"/>
        </w:rPr>
        <w:t>-1</w:t>
      </w:r>
      <w:r w:rsidR="00B2590F">
        <w:rPr>
          <w:rFonts w:ascii="Calibri" w:eastAsia="Calibri" w:hAnsi="Calibri" w:cs="Calibri"/>
          <w:sz w:val="22"/>
          <w:szCs w:val="22"/>
        </w:rPr>
        <w:t>0</w:t>
      </w:r>
      <w:r>
        <w:rPr>
          <w:rFonts w:ascii="Calibri" w:eastAsia="Calibri" w:hAnsi="Calibri" w:cs="Calibri"/>
          <w:sz w:val="22"/>
          <w:szCs w:val="22"/>
        </w:rPr>
        <w:t>.</w:t>
      </w:r>
      <w:r w:rsidR="00B2590F">
        <w:rPr>
          <w:rFonts w:ascii="Calibri" w:eastAsia="Calibri" w:hAnsi="Calibri" w:cs="Calibri"/>
          <w:sz w:val="22"/>
          <w:szCs w:val="22"/>
        </w:rPr>
        <w:t>3</w:t>
      </w:r>
      <w:r>
        <w:rPr>
          <w:rFonts w:ascii="Calibri" w:eastAsia="Calibri" w:hAnsi="Calibri" w:cs="Calibri"/>
          <w:sz w:val="22"/>
          <w:szCs w:val="22"/>
        </w:rPr>
        <w:t>0</w:t>
      </w:r>
      <w:r>
        <w:rPr>
          <w:rFonts w:ascii="Calibri" w:eastAsia="Calibri" w:hAnsi="Calibri" w:cs="Calibri"/>
          <w:b/>
          <w:sz w:val="22"/>
          <w:szCs w:val="22"/>
        </w:rPr>
        <w:tab/>
      </w:r>
      <w:r>
        <w:rPr>
          <w:rFonts w:ascii="Calibri" w:eastAsia="Calibri" w:hAnsi="Calibri" w:cs="Calibri"/>
          <w:sz w:val="22"/>
          <w:szCs w:val="22"/>
        </w:rPr>
        <w:t>Session 4:</w:t>
      </w:r>
      <w:r w:rsidR="007F0333">
        <w:rPr>
          <w:rFonts w:ascii="Calibri" w:eastAsia="Calibri" w:hAnsi="Calibri" w:cs="Calibri"/>
          <w:b/>
          <w:sz w:val="22"/>
          <w:szCs w:val="22"/>
        </w:rPr>
        <w:t xml:space="preserve"> </w:t>
      </w:r>
      <w:r w:rsidR="00FB7371">
        <w:rPr>
          <w:rFonts w:ascii="Calibri" w:eastAsia="Calibri" w:hAnsi="Calibri" w:cs="Calibri"/>
          <w:b/>
          <w:sz w:val="22"/>
          <w:szCs w:val="22"/>
          <w:u w:val="single"/>
        </w:rPr>
        <w:t>Understanding and r</w:t>
      </w:r>
      <w:r>
        <w:rPr>
          <w:rFonts w:ascii="Calibri" w:eastAsia="Calibri" w:hAnsi="Calibri" w:cs="Calibri"/>
          <w:b/>
          <w:sz w:val="22"/>
          <w:szCs w:val="22"/>
          <w:u w:val="single"/>
        </w:rPr>
        <w:t>estricting explosive weapons with wide area effects</w:t>
      </w:r>
      <w:proofErr w:type="gramEnd"/>
    </w:p>
    <w:p w14:paraId="63B63219" w14:textId="77777777" w:rsidR="00593840" w:rsidRDefault="00593840" w:rsidP="005401E8">
      <w:pPr>
        <w:jc w:val="both"/>
        <w:rPr>
          <w:rFonts w:ascii="Calibri" w:eastAsia="Calibri" w:hAnsi="Calibri" w:cs="Calibri"/>
          <w:i/>
          <w:sz w:val="22"/>
          <w:szCs w:val="22"/>
        </w:rPr>
      </w:pPr>
    </w:p>
    <w:p w14:paraId="5FACE5FC" w14:textId="77777777" w:rsidR="00593840" w:rsidRDefault="002E7FB7" w:rsidP="005401E8">
      <w:pPr>
        <w:jc w:val="both"/>
        <w:rPr>
          <w:rFonts w:ascii="Calibri" w:eastAsia="Calibri" w:hAnsi="Calibri" w:cs="Calibri"/>
          <w:i/>
          <w:sz w:val="22"/>
          <w:szCs w:val="22"/>
        </w:rPr>
      </w:pPr>
      <w:r>
        <w:rPr>
          <w:rFonts w:ascii="Calibri" w:eastAsia="Calibri" w:hAnsi="Calibri" w:cs="Calibri"/>
          <w:i/>
          <w:sz w:val="22"/>
          <w:szCs w:val="22"/>
        </w:rPr>
        <w:t xml:space="preserve">Session </w:t>
      </w:r>
      <w:r w:rsidR="00B270C6">
        <w:rPr>
          <w:rFonts w:ascii="Calibri" w:eastAsia="Calibri" w:hAnsi="Calibri" w:cs="Calibri"/>
          <w:i/>
          <w:sz w:val="22"/>
          <w:szCs w:val="22"/>
        </w:rPr>
        <w:t>4</w:t>
      </w:r>
      <w:r>
        <w:rPr>
          <w:rFonts w:ascii="Calibri" w:eastAsia="Calibri" w:hAnsi="Calibri" w:cs="Calibri"/>
          <w:i/>
          <w:sz w:val="22"/>
          <w:szCs w:val="22"/>
        </w:rPr>
        <w:t xml:space="preserve"> will look at types of explosive weapons that exist and are currently in use. These include aircraft bombs, artillery shells, missile and rocket warheads, mortar bombs, grenades and improvised explosive devices. It will look in particular at concerns over explosive weapons with wide area effects, and the risks that these present to civilians, as well as efforts better constrain the use of explosive weapons to better protect civilians. </w:t>
      </w:r>
    </w:p>
    <w:p w14:paraId="06FFECE3" w14:textId="77777777" w:rsidR="00A20EDA" w:rsidRDefault="00A20EDA" w:rsidP="005401E8">
      <w:pPr>
        <w:jc w:val="both"/>
        <w:rPr>
          <w:rFonts w:ascii="Calibri" w:eastAsia="Calibri" w:hAnsi="Calibri" w:cs="Calibri"/>
          <w:i/>
          <w:sz w:val="22"/>
          <w:szCs w:val="22"/>
        </w:rPr>
      </w:pPr>
    </w:p>
    <w:p w14:paraId="232F6901" w14:textId="77777777" w:rsidR="00A20EDA" w:rsidRPr="00A20EDA" w:rsidRDefault="00A20EDA" w:rsidP="005401E8">
      <w:pPr>
        <w:jc w:val="both"/>
        <w:rPr>
          <w:rFonts w:ascii="Calibri" w:eastAsia="Calibri" w:hAnsi="Calibri" w:cs="Calibri"/>
          <w:sz w:val="22"/>
          <w:szCs w:val="22"/>
          <w:u w:val="single"/>
        </w:rPr>
      </w:pPr>
      <w:r w:rsidRPr="00A20EDA">
        <w:rPr>
          <w:rFonts w:ascii="Calibri" w:eastAsia="Calibri" w:hAnsi="Calibri" w:cs="Calibri"/>
          <w:sz w:val="22"/>
          <w:szCs w:val="22"/>
          <w:u w:val="single"/>
        </w:rPr>
        <w:t>Key questions:</w:t>
      </w:r>
    </w:p>
    <w:p w14:paraId="6CDC091A" w14:textId="72F82F64" w:rsidR="00A20EDA" w:rsidRPr="007F0333" w:rsidRDefault="00A20EDA" w:rsidP="005401E8">
      <w:pPr>
        <w:pStyle w:val="ListParagraph"/>
        <w:numPr>
          <w:ilvl w:val="0"/>
          <w:numId w:val="6"/>
        </w:numPr>
        <w:jc w:val="both"/>
        <w:rPr>
          <w:rFonts w:ascii="Calibri" w:eastAsia="Calibri" w:hAnsi="Calibri" w:cs="Calibri"/>
          <w:sz w:val="22"/>
          <w:szCs w:val="22"/>
        </w:rPr>
      </w:pPr>
      <w:r w:rsidRPr="007F0333">
        <w:rPr>
          <w:rFonts w:ascii="Calibri" w:eastAsia="Calibri" w:hAnsi="Calibri" w:cs="Calibri"/>
          <w:sz w:val="22"/>
          <w:szCs w:val="22"/>
        </w:rPr>
        <w:t>What are the characteristics and effects of explosive weapons, and what risks do they present to the civilian population?</w:t>
      </w:r>
    </w:p>
    <w:p w14:paraId="50561E0F" w14:textId="0C333D13" w:rsidR="00A20EDA" w:rsidRPr="007F0333" w:rsidRDefault="00A20EDA" w:rsidP="005401E8">
      <w:pPr>
        <w:pStyle w:val="ListParagraph"/>
        <w:numPr>
          <w:ilvl w:val="0"/>
          <w:numId w:val="6"/>
        </w:numPr>
        <w:jc w:val="both"/>
        <w:rPr>
          <w:rFonts w:ascii="Calibri" w:eastAsia="Calibri" w:hAnsi="Calibri" w:cs="Calibri"/>
          <w:sz w:val="22"/>
          <w:szCs w:val="22"/>
        </w:rPr>
      </w:pPr>
      <w:r w:rsidRPr="007F0333">
        <w:rPr>
          <w:rFonts w:ascii="Calibri" w:eastAsia="Calibri" w:hAnsi="Calibri" w:cs="Calibri"/>
          <w:sz w:val="22"/>
          <w:szCs w:val="22"/>
        </w:rPr>
        <w:t>What factors produce ‘wide area effects’? </w:t>
      </w:r>
    </w:p>
    <w:p w14:paraId="12CC09C8" w14:textId="0481D9EC" w:rsidR="00A20EDA" w:rsidRPr="007F0333" w:rsidRDefault="00A20EDA" w:rsidP="005401E8">
      <w:pPr>
        <w:pStyle w:val="ListParagraph"/>
        <w:numPr>
          <w:ilvl w:val="0"/>
          <w:numId w:val="6"/>
        </w:numPr>
        <w:jc w:val="both"/>
        <w:rPr>
          <w:rFonts w:ascii="Calibri" w:eastAsia="Calibri" w:hAnsi="Calibri" w:cs="Calibri"/>
          <w:sz w:val="22"/>
          <w:szCs w:val="22"/>
        </w:rPr>
      </w:pPr>
      <w:r w:rsidRPr="007F0333">
        <w:rPr>
          <w:rFonts w:ascii="Calibri" w:eastAsia="Calibri" w:hAnsi="Calibri" w:cs="Calibri"/>
          <w:sz w:val="22"/>
          <w:szCs w:val="22"/>
        </w:rPr>
        <w:t>What approaches can, and have been, taken by militaries at both the general and operational level to avoid and mitigate humanitarian harm from explosive weapons? What limitations are there?</w:t>
      </w:r>
    </w:p>
    <w:p w14:paraId="6C3188AA" w14:textId="77777777" w:rsidR="00593840" w:rsidRDefault="00593840" w:rsidP="005401E8">
      <w:pPr>
        <w:jc w:val="both"/>
        <w:rPr>
          <w:rFonts w:ascii="Calibri" w:eastAsia="Calibri" w:hAnsi="Calibri" w:cs="Calibri"/>
          <w:b/>
          <w:sz w:val="22"/>
          <w:szCs w:val="22"/>
        </w:rPr>
      </w:pPr>
    </w:p>
    <w:p w14:paraId="4354E46F" w14:textId="77777777" w:rsidR="00BE7AF2" w:rsidRDefault="002E7FB7" w:rsidP="005401E8">
      <w:pPr>
        <w:ind w:left="1440"/>
        <w:jc w:val="both"/>
        <w:rPr>
          <w:rFonts w:ascii="Calibri" w:eastAsia="Calibri" w:hAnsi="Calibri" w:cs="Calibri"/>
          <w:color w:val="000000"/>
          <w:sz w:val="22"/>
          <w:szCs w:val="22"/>
        </w:rPr>
      </w:pPr>
      <w:r w:rsidRPr="00D16DB4">
        <w:rPr>
          <w:rFonts w:ascii="Calibri" w:eastAsia="Calibri" w:hAnsi="Calibri" w:cs="Calibri"/>
          <w:b/>
          <w:color w:val="000000"/>
          <w:sz w:val="22"/>
          <w:szCs w:val="22"/>
        </w:rPr>
        <w:t>Moderator:</w:t>
      </w:r>
      <w:r w:rsidRPr="00D16DB4">
        <w:rPr>
          <w:rFonts w:ascii="Calibri" w:eastAsia="Calibri" w:hAnsi="Calibri" w:cs="Calibri"/>
          <w:b/>
          <w:i/>
          <w:color w:val="000000"/>
          <w:sz w:val="22"/>
          <w:szCs w:val="22"/>
        </w:rPr>
        <w:t xml:space="preserve"> </w:t>
      </w:r>
      <w:r w:rsidR="00BE7AF2">
        <w:rPr>
          <w:rFonts w:ascii="Calibri" w:eastAsia="Calibri" w:hAnsi="Calibri" w:cs="Calibri"/>
          <w:color w:val="000000"/>
          <w:sz w:val="22"/>
          <w:szCs w:val="22"/>
        </w:rPr>
        <w:t>Anna de Courcy Wheeler</w:t>
      </w:r>
    </w:p>
    <w:p w14:paraId="2ACC47C6" w14:textId="77777777" w:rsidR="00593840" w:rsidRPr="00A20EDA" w:rsidRDefault="00BE7AF2" w:rsidP="005401E8">
      <w:pPr>
        <w:ind w:left="1440" w:firstLine="720"/>
        <w:jc w:val="both"/>
        <w:rPr>
          <w:rFonts w:ascii="Calibri" w:eastAsia="Calibri" w:hAnsi="Calibri" w:cs="Calibri"/>
          <w:b/>
          <w:i/>
          <w:color w:val="C00000"/>
          <w:sz w:val="22"/>
          <w:szCs w:val="22"/>
          <w:highlight w:val="yellow"/>
        </w:rPr>
      </w:pPr>
      <w:r w:rsidRPr="00A20EDA">
        <w:rPr>
          <w:rFonts w:ascii="Calibri" w:eastAsia="Calibri" w:hAnsi="Calibri" w:cs="Calibri"/>
          <w:b/>
          <w:i/>
          <w:color w:val="000000"/>
          <w:sz w:val="22"/>
          <w:szCs w:val="22"/>
        </w:rPr>
        <w:t xml:space="preserve">        </w:t>
      </w:r>
      <w:r w:rsidRPr="00A20EDA">
        <w:rPr>
          <w:rFonts w:ascii="Calibri" w:eastAsia="Calibri" w:hAnsi="Calibri" w:cs="Calibri"/>
          <w:i/>
          <w:color w:val="000000"/>
          <w:sz w:val="22"/>
          <w:szCs w:val="22"/>
        </w:rPr>
        <w:t>Advisor, Article 36</w:t>
      </w:r>
    </w:p>
    <w:p w14:paraId="79EA3B69" w14:textId="77777777" w:rsidR="00593840" w:rsidRDefault="002E7FB7" w:rsidP="005401E8">
      <w:pPr>
        <w:tabs>
          <w:tab w:val="left" w:pos="3752"/>
        </w:tabs>
        <w:jc w:val="both"/>
        <w:rPr>
          <w:rFonts w:ascii="Calibri" w:eastAsia="Calibri" w:hAnsi="Calibri" w:cs="Calibri"/>
          <w:b/>
          <w:sz w:val="22"/>
          <w:szCs w:val="22"/>
        </w:rPr>
      </w:pPr>
      <w:r>
        <w:rPr>
          <w:rFonts w:ascii="Calibri" w:eastAsia="Calibri" w:hAnsi="Calibri" w:cs="Calibri"/>
          <w:b/>
          <w:sz w:val="22"/>
          <w:szCs w:val="22"/>
        </w:rPr>
        <w:tab/>
      </w:r>
    </w:p>
    <w:p w14:paraId="29F62C19" w14:textId="77777777" w:rsidR="00593840" w:rsidRDefault="00D16DB4" w:rsidP="005401E8">
      <w:pPr>
        <w:ind w:left="720" w:firstLine="720"/>
        <w:jc w:val="both"/>
        <w:rPr>
          <w:rFonts w:ascii="Calibri" w:eastAsia="Calibri" w:hAnsi="Calibri" w:cs="Calibri"/>
          <w:b/>
          <w:sz w:val="22"/>
          <w:szCs w:val="22"/>
          <w:u w:val="single"/>
        </w:rPr>
      </w:pPr>
      <w:r>
        <w:rPr>
          <w:rFonts w:ascii="Calibri" w:eastAsia="Calibri" w:hAnsi="Calibri" w:cs="Calibri"/>
          <w:b/>
          <w:sz w:val="22"/>
          <w:szCs w:val="22"/>
        </w:rPr>
        <w:t>S</w:t>
      </w:r>
      <w:r w:rsidR="002E7FB7">
        <w:rPr>
          <w:rFonts w:ascii="Calibri" w:eastAsia="Calibri" w:hAnsi="Calibri" w:cs="Calibri"/>
          <w:b/>
          <w:sz w:val="22"/>
          <w:szCs w:val="22"/>
        </w:rPr>
        <w:t>peakers:</w:t>
      </w:r>
    </w:p>
    <w:p w14:paraId="640685C9" w14:textId="77777777" w:rsidR="00D16DB4" w:rsidRDefault="002E7FB7" w:rsidP="005401E8">
      <w:pPr>
        <w:ind w:left="720" w:firstLine="720"/>
        <w:jc w:val="both"/>
        <w:rPr>
          <w:rFonts w:ascii="Calibri" w:eastAsia="Calibri" w:hAnsi="Calibri" w:cs="Calibri"/>
          <w:sz w:val="22"/>
          <w:szCs w:val="22"/>
        </w:rPr>
      </w:pPr>
      <w:r>
        <w:rPr>
          <w:rFonts w:ascii="Calibri" w:eastAsia="Calibri" w:hAnsi="Calibri" w:cs="Calibri"/>
          <w:sz w:val="22"/>
          <w:szCs w:val="22"/>
        </w:rPr>
        <w:t>Characteristics and effects of explosive weapons</w:t>
      </w:r>
      <w:r w:rsidR="0007647E">
        <w:rPr>
          <w:rFonts w:ascii="Calibri" w:eastAsia="Calibri" w:hAnsi="Calibri" w:cs="Calibri"/>
          <w:sz w:val="22"/>
          <w:szCs w:val="22"/>
        </w:rPr>
        <w:t xml:space="preserve"> </w:t>
      </w:r>
    </w:p>
    <w:p w14:paraId="69474D87" w14:textId="77777777" w:rsidR="00593840" w:rsidRPr="00D16DB4" w:rsidRDefault="00E03F87" w:rsidP="005401E8">
      <w:pPr>
        <w:ind w:left="1440"/>
        <w:jc w:val="both"/>
        <w:rPr>
          <w:rFonts w:ascii="Calibri" w:eastAsia="Calibri" w:hAnsi="Calibri" w:cs="Calibri"/>
          <w:sz w:val="22"/>
          <w:szCs w:val="22"/>
        </w:rPr>
      </w:pPr>
      <w:r w:rsidRPr="00A8024B">
        <w:rPr>
          <w:rFonts w:ascii="Calibri" w:eastAsia="Calibri" w:hAnsi="Calibri" w:cs="Calibri"/>
          <w:i/>
          <w:color w:val="000000"/>
          <w:sz w:val="22"/>
          <w:szCs w:val="22"/>
        </w:rPr>
        <w:t xml:space="preserve">Ms. Roos Boer, </w:t>
      </w:r>
      <w:r w:rsidR="002F2C4B">
        <w:rPr>
          <w:rFonts w:ascii="Calibri" w:eastAsia="Calibri" w:hAnsi="Calibri" w:cs="Calibri"/>
          <w:i/>
          <w:color w:val="000000"/>
          <w:sz w:val="22"/>
          <w:szCs w:val="22"/>
        </w:rPr>
        <w:t xml:space="preserve">Program Lead - Humanitarian Disarmament, </w:t>
      </w:r>
      <w:r w:rsidRPr="00A8024B">
        <w:rPr>
          <w:rFonts w:ascii="Calibri" w:eastAsia="Calibri" w:hAnsi="Calibri" w:cs="Calibri"/>
          <w:i/>
          <w:color w:val="000000"/>
          <w:sz w:val="22"/>
          <w:szCs w:val="22"/>
        </w:rPr>
        <w:t xml:space="preserve">PAX </w:t>
      </w:r>
    </w:p>
    <w:p w14:paraId="6F762841" w14:textId="77777777" w:rsidR="00D16DB4" w:rsidRDefault="00D16DB4" w:rsidP="005401E8">
      <w:pPr>
        <w:ind w:left="720" w:firstLine="720"/>
        <w:jc w:val="both"/>
        <w:rPr>
          <w:rFonts w:ascii="Calibri" w:eastAsia="Calibri" w:hAnsi="Calibri" w:cs="Calibri"/>
          <w:sz w:val="22"/>
          <w:szCs w:val="22"/>
        </w:rPr>
      </w:pPr>
    </w:p>
    <w:p w14:paraId="22F33B41" w14:textId="77777777" w:rsidR="00593840" w:rsidRPr="00A8024B" w:rsidRDefault="002E7FB7" w:rsidP="005401E8">
      <w:pPr>
        <w:ind w:left="720" w:firstLine="720"/>
        <w:jc w:val="both"/>
        <w:rPr>
          <w:rFonts w:ascii="Calibri" w:eastAsia="Calibri" w:hAnsi="Calibri" w:cs="Calibri"/>
          <w:i/>
          <w:color w:val="C00000"/>
          <w:sz w:val="22"/>
          <w:szCs w:val="22"/>
        </w:rPr>
      </w:pPr>
      <w:r w:rsidRPr="00A8024B">
        <w:rPr>
          <w:rFonts w:ascii="Calibri" w:eastAsia="Calibri" w:hAnsi="Calibri" w:cs="Calibri"/>
          <w:sz w:val="22"/>
          <w:szCs w:val="22"/>
        </w:rPr>
        <w:t>Military policy and practice to strengthen the protection of civilians</w:t>
      </w:r>
    </w:p>
    <w:p w14:paraId="6834E6FB" w14:textId="77777777" w:rsidR="00D16DB4" w:rsidRPr="00D16DB4" w:rsidRDefault="00D16DB4" w:rsidP="005401E8">
      <w:pPr>
        <w:ind w:left="1440"/>
        <w:jc w:val="both"/>
        <w:rPr>
          <w:rFonts w:ascii="Calibri" w:eastAsia="Calibri" w:hAnsi="Calibri" w:cs="Calibri"/>
          <w:color w:val="000000"/>
          <w:sz w:val="22"/>
          <w:szCs w:val="22"/>
        </w:rPr>
      </w:pPr>
      <w:proofErr w:type="spellStart"/>
      <w:r w:rsidRPr="00BE7AF2">
        <w:rPr>
          <w:rFonts w:ascii="Calibri" w:eastAsia="Calibri" w:hAnsi="Calibri" w:cs="Calibri"/>
          <w:i/>
          <w:color w:val="000000"/>
          <w:sz w:val="22"/>
          <w:szCs w:val="22"/>
        </w:rPr>
        <w:t>Dr.</w:t>
      </w:r>
      <w:proofErr w:type="spellEnd"/>
      <w:r w:rsidRPr="00BE7AF2">
        <w:rPr>
          <w:rFonts w:ascii="Calibri" w:eastAsia="Calibri" w:hAnsi="Calibri" w:cs="Calibri"/>
          <w:i/>
          <w:color w:val="000000"/>
          <w:sz w:val="22"/>
          <w:szCs w:val="22"/>
        </w:rPr>
        <w:t xml:space="preserve"> Simon Bagshaw</w:t>
      </w:r>
      <w:r w:rsidRPr="00BE7AF2">
        <w:rPr>
          <w:rFonts w:ascii="Calibri" w:eastAsia="Calibri" w:hAnsi="Calibri" w:cs="Calibri"/>
          <w:color w:val="000000"/>
          <w:sz w:val="22"/>
          <w:szCs w:val="22"/>
        </w:rPr>
        <w:t xml:space="preserve">, </w:t>
      </w:r>
      <w:r w:rsidRPr="00BE7AF2">
        <w:rPr>
          <w:rFonts w:ascii="Calibri" w:eastAsia="Calibri" w:hAnsi="Calibri" w:cs="Calibri"/>
          <w:i/>
          <w:color w:val="000000"/>
          <w:sz w:val="22"/>
          <w:szCs w:val="22"/>
        </w:rPr>
        <w:t>Senior Policy Advisor, United Nations Office for the Coordination of Humanitarian Affairs (OCHA)</w:t>
      </w:r>
      <w:r w:rsidR="00A8024B" w:rsidRPr="00BE7AF2">
        <w:rPr>
          <w:rFonts w:ascii="Calibri" w:eastAsia="Calibri" w:hAnsi="Calibri" w:cs="Calibri"/>
          <w:i/>
          <w:color w:val="000000"/>
          <w:sz w:val="22"/>
          <w:szCs w:val="22"/>
        </w:rPr>
        <w:t xml:space="preserve"> </w:t>
      </w:r>
    </w:p>
    <w:p w14:paraId="508E1821" w14:textId="717276D9" w:rsidR="00D16DB4" w:rsidRPr="002F2F47" w:rsidRDefault="00D16DB4" w:rsidP="005401E8">
      <w:pPr>
        <w:ind w:left="720" w:firstLine="720"/>
        <w:jc w:val="both"/>
        <w:rPr>
          <w:rFonts w:ascii="Calibri" w:eastAsia="Calibri" w:hAnsi="Calibri" w:cs="Calibri"/>
          <w:i/>
          <w:color w:val="000000" w:themeColor="text1"/>
          <w:sz w:val="22"/>
          <w:szCs w:val="22"/>
        </w:rPr>
      </w:pPr>
    </w:p>
    <w:p w14:paraId="7E98433C" w14:textId="35B4A06A" w:rsidR="00F31F7C" w:rsidRPr="002F2F47" w:rsidRDefault="00CB0D3A" w:rsidP="005401E8">
      <w:pPr>
        <w:ind w:left="1440"/>
        <w:jc w:val="both"/>
        <w:rPr>
          <w:rFonts w:ascii="Calibri" w:eastAsia="Calibri" w:hAnsi="Calibri" w:cs="Calibri"/>
          <w:i/>
          <w:color w:val="000000" w:themeColor="text1"/>
          <w:sz w:val="22"/>
          <w:szCs w:val="22"/>
        </w:rPr>
      </w:pPr>
      <w:r w:rsidRPr="007F0333">
        <w:rPr>
          <w:rFonts w:ascii="Calibri" w:eastAsia="Calibri" w:hAnsi="Calibri" w:cs="Calibri"/>
          <w:color w:val="000000" w:themeColor="text1"/>
          <w:sz w:val="22"/>
          <w:szCs w:val="22"/>
        </w:rPr>
        <w:t xml:space="preserve">Andrea </w:t>
      </w:r>
      <w:r w:rsidR="00F427F0" w:rsidRPr="007F0333">
        <w:rPr>
          <w:rFonts w:ascii="Calibri" w:eastAsia="Calibri" w:hAnsi="Calibri" w:cs="Calibri"/>
          <w:color w:val="000000" w:themeColor="text1"/>
          <w:sz w:val="22"/>
          <w:szCs w:val="22"/>
        </w:rPr>
        <w:t>Quezada</w:t>
      </w:r>
      <w:r w:rsidR="00F31F7C" w:rsidRPr="007F0333">
        <w:rPr>
          <w:rFonts w:ascii="Calibri" w:eastAsia="Calibri" w:hAnsi="Calibri" w:cs="Calibri"/>
          <w:i/>
          <w:color w:val="000000" w:themeColor="text1"/>
          <w:sz w:val="22"/>
          <w:szCs w:val="22"/>
        </w:rPr>
        <w:t>,</w:t>
      </w:r>
      <w:r w:rsidRPr="007F0333">
        <w:rPr>
          <w:rFonts w:ascii="Calibri" w:eastAsia="Calibri" w:hAnsi="Calibri" w:cs="Calibri"/>
          <w:i/>
          <w:color w:val="000000" w:themeColor="text1"/>
          <w:sz w:val="22"/>
          <w:szCs w:val="22"/>
        </w:rPr>
        <w:t xml:space="preserve"> </w:t>
      </w:r>
      <w:r w:rsidR="00F427F0" w:rsidRPr="007F0333">
        <w:rPr>
          <w:rFonts w:ascii="Calibri" w:eastAsia="Calibri" w:hAnsi="Calibri" w:cs="Calibri"/>
          <w:i/>
          <w:color w:val="000000" w:themeColor="text1"/>
          <w:sz w:val="22"/>
          <w:szCs w:val="22"/>
        </w:rPr>
        <w:t>Disarmament and International Security Advisor, International Security Division,</w:t>
      </w:r>
      <w:r w:rsidR="00F31F7C" w:rsidRPr="002F2F47">
        <w:rPr>
          <w:rFonts w:ascii="Calibri" w:eastAsia="Calibri" w:hAnsi="Calibri" w:cs="Calibri"/>
          <w:i/>
          <w:color w:val="000000" w:themeColor="text1"/>
          <w:sz w:val="22"/>
          <w:szCs w:val="22"/>
        </w:rPr>
        <w:t xml:space="preserve"> Ministry of </w:t>
      </w:r>
      <w:r>
        <w:rPr>
          <w:rFonts w:ascii="Calibri" w:eastAsia="Calibri" w:hAnsi="Calibri" w:cs="Calibri"/>
          <w:i/>
          <w:color w:val="000000" w:themeColor="text1"/>
          <w:sz w:val="22"/>
          <w:szCs w:val="22"/>
        </w:rPr>
        <w:t>Foreign Affairs</w:t>
      </w:r>
      <w:r w:rsidR="00F31F7C" w:rsidRPr="002F2F47">
        <w:rPr>
          <w:rFonts w:ascii="Calibri" w:eastAsia="Calibri" w:hAnsi="Calibri" w:cs="Calibri"/>
          <w:i/>
          <w:color w:val="000000" w:themeColor="text1"/>
          <w:sz w:val="22"/>
          <w:szCs w:val="22"/>
        </w:rPr>
        <w:t>, Chile</w:t>
      </w:r>
    </w:p>
    <w:p w14:paraId="03E999EC" w14:textId="77777777" w:rsidR="00F31F7C" w:rsidRPr="007F0333" w:rsidRDefault="00F31F7C" w:rsidP="005401E8">
      <w:pPr>
        <w:ind w:left="720" w:firstLine="720"/>
        <w:jc w:val="both"/>
        <w:rPr>
          <w:rFonts w:ascii="Calibri" w:eastAsia="Calibri" w:hAnsi="Calibri" w:cs="Calibri"/>
          <w:i/>
          <w:sz w:val="22"/>
          <w:szCs w:val="22"/>
        </w:rPr>
      </w:pPr>
    </w:p>
    <w:p w14:paraId="764087DF" w14:textId="77777777" w:rsidR="00D16DB4" w:rsidRPr="007F0333" w:rsidRDefault="00DD29BA" w:rsidP="005401E8">
      <w:pPr>
        <w:ind w:left="720" w:firstLine="720"/>
        <w:jc w:val="both"/>
        <w:rPr>
          <w:rFonts w:ascii="Calibri" w:eastAsia="Calibri" w:hAnsi="Calibri" w:cs="Calibri"/>
          <w:sz w:val="22"/>
          <w:szCs w:val="22"/>
        </w:rPr>
      </w:pPr>
      <w:r w:rsidRPr="007F0333">
        <w:rPr>
          <w:rFonts w:ascii="Calibri" w:eastAsia="Calibri" w:hAnsi="Calibri" w:cs="Calibri"/>
          <w:sz w:val="22"/>
          <w:szCs w:val="22"/>
        </w:rPr>
        <w:t>Working with militaries</w:t>
      </w:r>
    </w:p>
    <w:p w14:paraId="24A966B5" w14:textId="77777777" w:rsidR="00D16DB4" w:rsidRPr="007E27F0" w:rsidRDefault="000C57AF" w:rsidP="005401E8">
      <w:pPr>
        <w:ind w:left="1440"/>
        <w:jc w:val="both"/>
        <w:rPr>
          <w:rFonts w:ascii="Calibri" w:eastAsia="Calibri" w:hAnsi="Calibri" w:cs="Calibri"/>
          <w:sz w:val="22"/>
          <w:szCs w:val="22"/>
        </w:rPr>
      </w:pPr>
      <w:r w:rsidRPr="007F0333">
        <w:rPr>
          <w:rFonts w:ascii="Calibri" w:eastAsia="Calibri" w:hAnsi="Calibri" w:cs="Calibri"/>
          <w:i/>
          <w:sz w:val="22"/>
          <w:szCs w:val="22"/>
        </w:rPr>
        <w:t xml:space="preserve">Ms. </w:t>
      </w:r>
      <w:proofErr w:type="spellStart"/>
      <w:r w:rsidR="00D16DB4" w:rsidRPr="007F0333">
        <w:rPr>
          <w:rFonts w:ascii="Calibri" w:eastAsia="Calibri" w:hAnsi="Calibri" w:cs="Calibri"/>
          <w:i/>
          <w:sz w:val="22"/>
          <w:szCs w:val="22"/>
        </w:rPr>
        <w:t>Sahr</w:t>
      </w:r>
      <w:proofErr w:type="spellEnd"/>
      <w:r w:rsidR="007E27F0" w:rsidRPr="007F0333">
        <w:rPr>
          <w:rFonts w:ascii="Calibri" w:eastAsia="Calibri" w:hAnsi="Calibri" w:cs="Calibri"/>
          <w:i/>
          <w:sz w:val="22"/>
          <w:szCs w:val="22"/>
        </w:rPr>
        <w:t xml:space="preserve"> </w:t>
      </w:r>
      <w:proofErr w:type="spellStart"/>
      <w:r w:rsidR="007E27F0" w:rsidRPr="007F0333">
        <w:rPr>
          <w:rFonts w:ascii="Calibri" w:eastAsia="Calibri" w:hAnsi="Calibri" w:cs="Calibri"/>
          <w:i/>
          <w:sz w:val="22"/>
          <w:szCs w:val="22"/>
        </w:rPr>
        <w:t>Muhammedally</w:t>
      </w:r>
      <w:proofErr w:type="spellEnd"/>
      <w:r w:rsidR="007E27F0" w:rsidRPr="007F0333">
        <w:rPr>
          <w:rFonts w:ascii="Calibri" w:eastAsia="Calibri" w:hAnsi="Calibri" w:cs="Calibri"/>
          <w:i/>
          <w:sz w:val="22"/>
          <w:szCs w:val="22"/>
        </w:rPr>
        <w:t xml:space="preserve">, </w:t>
      </w:r>
      <w:r w:rsidR="002F2C4B" w:rsidRPr="007F0333">
        <w:rPr>
          <w:rFonts w:ascii="Calibri" w:eastAsia="Calibri" w:hAnsi="Calibri" w:cs="Calibri"/>
          <w:i/>
          <w:sz w:val="22"/>
          <w:szCs w:val="22"/>
        </w:rPr>
        <w:t xml:space="preserve">Middle East and Asia </w:t>
      </w:r>
      <w:r w:rsidR="007E27F0" w:rsidRPr="007F0333">
        <w:rPr>
          <w:rFonts w:ascii="Calibri" w:eastAsia="Calibri" w:hAnsi="Calibri" w:cs="Calibri"/>
          <w:i/>
          <w:sz w:val="22"/>
          <w:szCs w:val="22"/>
        </w:rPr>
        <w:t xml:space="preserve">Director, </w:t>
      </w:r>
      <w:proofErr w:type="spellStart"/>
      <w:r w:rsidR="007E27F0" w:rsidRPr="007F0333">
        <w:rPr>
          <w:rFonts w:ascii="Calibri" w:eastAsia="Calibri" w:hAnsi="Calibri" w:cs="Calibri"/>
          <w:i/>
          <w:sz w:val="22"/>
          <w:szCs w:val="22"/>
        </w:rPr>
        <w:t>Center</w:t>
      </w:r>
      <w:proofErr w:type="spellEnd"/>
      <w:r w:rsidR="007E27F0" w:rsidRPr="007F0333">
        <w:rPr>
          <w:rFonts w:ascii="Calibri" w:eastAsia="Calibri" w:hAnsi="Calibri" w:cs="Calibri"/>
          <w:i/>
          <w:sz w:val="22"/>
          <w:szCs w:val="22"/>
        </w:rPr>
        <w:t xml:space="preserve"> for Civ</w:t>
      </w:r>
      <w:r w:rsidR="00D9614B" w:rsidRPr="007F0333">
        <w:rPr>
          <w:rFonts w:ascii="Calibri" w:eastAsia="Calibri" w:hAnsi="Calibri" w:cs="Calibri"/>
          <w:i/>
          <w:sz w:val="22"/>
          <w:szCs w:val="22"/>
        </w:rPr>
        <w:t>i</w:t>
      </w:r>
      <w:r w:rsidR="007E27F0" w:rsidRPr="007F0333">
        <w:rPr>
          <w:rFonts w:ascii="Calibri" w:eastAsia="Calibri" w:hAnsi="Calibri" w:cs="Calibri"/>
          <w:i/>
          <w:sz w:val="22"/>
          <w:szCs w:val="22"/>
        </w:rPr>
        <w:t>lians in Conflict (CIVIC</w:t>
      </w:r>
      <w:r w:rsidR="007E27F0" w:rsidRPr="00BE7AF2">
        <w:rPr>
          <w:rFonts w:ascii="Calibri" w:eastAsia="Calibri" w:hAnsi="Calibri" w:cs="Calibri"/>
          <w:i/>
          <w:sz w:val="22"/>
          <w:szCs w:val="22"/>
        </w:rPr>
        <w:t xml:space="preserve">) </w:t>
      </w:r>
    </w:p>
    <w:p w14:paraId="11D5E86D" w14:textId="77777777" w:rsidR="00593840" w:rsidRDefault="00593840" w:rsidP="005401E8">
      <w:pPr>
        <w:jc w:val="both"/>
        <w:rPr>
          <w:rFonts w:ascii="Calibri" w:eastAsia="Calibri" w:hAnsi="Calibri" w:cs="Calibri"/>
          <w:sz w:val="22"/>
          <w:szCs w:val="22"/>
        </w:rPr>
      </w:pPr>
    </w:p>
    <w:p w14:paraId="564259B0" w14:textId="77777777" w:rsidR="00593840" w:rsidRPr="00DC7F45" w:rsidRDefault="002E7FB7" w:rsidP="005401E8">
      <w:p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color w:val="000000"/>
          <w:sz w:val="22"/>
          <w:szCs w:val="22"/>
        </w:rPr>
        <w:tab/>
      </w:r>
      <w:r w:rsidR="00DC7F45">
        <w:rPr>
          <w:rFonts w:ascii="Calibri" w:eastAsia="Calibri" w:hAnsi="Calibri" w:cs="Calibri"/>
          <w:color w:val="000000"/>
          <w:sz w:val="22"/>
          <w:szCs w:val="22"/>
        </w:rPr>
        <w:tab/>
      </w:r>
      <w:r w:rsidRPr="00DC7F45">
        <w:rPr>
          <w:rFonts w:ascii="Calibri" w:eastAsia="Calibri" w:hAnsi="Calibri" w:cs="Calibri"/>
          <w:b/>
          <w:color w:val="000000"/>
          <w:sz w:val="22"/>
          <w:szCs w:val="22"/>
        </w:rPr>
        <w:t>Discussion</w:t>
      </w:r>
    </w:p>
    <w:p w14:paraId="4A77A8B4" w14:textId="77777777" w:rsidR="00593840" w:rsidRDefault="00593840" w:rsidP="005401E8">
      <w:pPr>
        <w:jc w:val="both"/>
        <w:rPr>
          <w:rFonts w:ascii="Calibri" w:eastAsia="Calibri" w:hAnsi="Calibri" w:cs="Calibri"/>
          <w:b/>
          <w:i/>
          <w:color w:val="000000"/>
          <w:sz w:val="22"/>
          <w:szCs w:val="22"/>
        </w:rPr>
      </w:pPr>
    </w:p>
    <w:p w14:paraId="6B8FCD37" w14:textId="6BAF9CDB" w:rsidR="00593840" w:rsidRDefault="002E7FB7" w:rsidP="005401E8">
      <w:pPr>
        <w:spacing w:before="120" w:after="120"/>
        <w:jc w:val="both"/>
        <w:rPr>
          <w:rFonts w:ascii="Calibri" w:eastAsia="Calibri" w:hAnsi="Calibri" w:cs="Calibri"/>
          <w:sz w:val="22"/>
          <w:szCs w:val="22"/>
        </w:rPr>
      </w:pPr>
      <w:r>
        <w:rPr>
          <w:rFonts w:ascii="Calibri" w:eastAsia="Calibri" w:hAnsi="Calibri" w:cs="Calibri"/>
          <w:sz w:val="22"/>
          <w:szCs w:val="22"/>
        </w:rPr>
        <w:t>1</w:t>
      </w:r>
      <w:r w:rsidR="00B2590F">
        <w:rPr>
          <w:rFonts w:ascii="Calibri" w:eastAsia="Calibri" w:hAnsi="Calibri" w:cs="Calibri"/>
          <w:sz w:val="22"/>
          <w:szCs w:val="22"/>
        </w:rPr>
        <w:t>0</w:t>
      </w:r>
      <w:r>
        <w:rPr>
          <w:rFonts w:ascii="Calibri" w:eastAsia="Calibri" w:hAnsi="Calibri" w:cs="Calibri"/>
          <w:sz w:val="22"/>
          <w:szCs w:val="22"/>
        </w:rPr>
        <w:t>.</w:t>
      </w:r>
      <w:r w:rsidR="00B2590F">
        <w:rPr>
          <w:rFonts w:ascii="Calibri" w:eastAsia="Calibri" w:hAnsi="Calibri" w:cs="Calibri"/>
          <w:sz w:val="22"/>
          <w:szCs w:val="22"/>
        </w:rPr>
        <w:t>3</w:t>
      </w:r>
      <w:r>
        <w:rPr>
          <w:rFonts w:ascii="Calibri" w:eastAsia="Calibri" w:hAnsi="Calibri" w:cs="Calibri"/>
          <w:sz w:val="22"/>
          <w:szCs w:val="22"/>
        </w:rPr>
        <w:t>0-1</w:t>
      </w:r>
      <w:r w:rsidR="00B2590F">
        <w:rPr>
          <w:rFonts w:ascii="Calibri" w:eastAsia="Calibri" w:hAnsi="Calibri" w:cs="Calibri"/>
          <w:sz w:val="22"/>
          <w:szCs w:val="22"/>
        </w:rPr>
        <w:t>0.45</w:t>
      </w:r>
      <w:r>
        <w:rPr>
          <w:rFonts w:ascii="Calibri" w:eastAsia="Calibri" w:hAnsi="Calibri" w:cs="Calibri"/>
          <w:sz w:val="22"/>
          <w:szCs w:val="22"/>
        </w:rPr>
        <w:tab/>
        <w:t>Coffee break</w:t>
      </w:r>
    </w:p>
    <w:p w14:paraId="06C0B04B" w14:textId="77777777" w:rsidR="00593840" w:rsidRDefault="00593840" w:rsidP="005401E8">
      <w:pPr>
        <w:jc w:val="both"/>
        <w:rPr>
          <w:rFonts w:ascii="Calibri" w:eastAsia="Calibri" w:hAnsi="Calibri" w:cs="Calibri"/>
          <w:sz w:val="22"/>
          <w:szCs w:val="22"/>
        </w:rPr>
      </w:pPr>
    </w:p>
    <w:p w14:paraId="2937E3B8" w14:textId="76927CE5" w:rsidR="00593840" w:rsidRDefault="002E7FB7" w:rsidP="005401E8">
      <w:pPr>
        <w:jc w:val="both"/>
        <w:rPr>
          <w:rFonts w:ascii="Calibri" w:eastAsia="Calibri" w:hAnsi="Calibri" w:cs="Calibri"/>
          <w:sz w:val="22"/>
          <w:szCs w:val="22"/>
        </w:rPr>
      </w:pPr>
      <w:r>
        <w:rPr>
          <w:rFonts w:ascii="Calibri" w:eastAsia="Calibri" w:hAnsi="Calibri" w:cs="Calibri"/>
          <w:sz w:val="22"/>
          <w:szCs w:val="22"/>
        </w:rPr>
        <w:t>1</w:t>
      </w:r>
      <w:r w:rsidR="00B2590F">
        <w:rPr>
          <w:rFonts w:ascii="Calibri" w:eastAsia="Calibri" w:hAnsi="Calibri" w:cs="Calibri"/>
          <w:sz w:val="22"/>
          <w:szCs w:val="22"/>
        </w:rPr>
        <w:t>0</w:t>
      </w:r>
      <w:r>
        <w:rPr>
          <w:rFonts w:ascii="Calibri" w:eastAsia="Calibri" w:hAnsi="Calibri" w:cs="Calibri"/>
          <w:sz w:val="22"/>
          <w:szCs w:val="22"/>
        </w:rPr>
        <w:t>.</w:t>
      </w:r>
      <w:r w:rsidR="00B2590F">
        <w:rPr>
          <w:rFonts w:ascii="Calibri" w:eastAsia="Calibri" w:hAnsi="Calibri" w:cs="Calibri"/>
          <w:sz w:val="22"/>
          <w:szCs w:val="22"/>
        </w:rPr>
        <w:t>45</w:t>
      </w:r>
      <w:r>
        <w:rPr>
          <w:rFonts w:ascii="Calibri" w:eastAsia="Calibri" w:hAnsi="Calibri" w:cs="Calibri"/>
          <w:sz w:val="22"/>
          <w:szCs w:val="22"/>
        </w:rPr>
        <w:t>-1</w:t>
      </w:r>
      <w:r w:rsidR="00B2590F">
        <w:rPr>
          <w:rFonts w:ascii="Calibri" w:eastAsia="Calibri" w:hAnsi="Calibri" w:cs="Calibri"/>
          <w:sz w:val="22"/>
          <w:szCs w:val="22"/>
        </w:rPr>
        <w:t>1</w:t>
      </w:r>
      <w:r>
        <w:rPr>
          <w:rFonts w:ascii="Calibri" w:eastAsia="Calibri" w:hAnsi="Calibri" w:cs="Calibri"/>
          <w:sz w:val="22"/>
          <w:szCs w:val="22"/>
        </w:rPr>
        <w:t>.</w:t>
      </w:r>
      <w:r w:rsidR="00B2590F">
        <w:rPr>
          <w:rFonts w:ascii="Calibri" w:eastAsia="Calibri" w:hAnsi="Calibri" w:cs="Calibri"/>
          <w:sz w:val="22"/>
          <w:szCs w:val="22"/>
        </w:rPr>
        <w:t>45</w:t>
      </w:r>
      <w:r>
        <w:rPr>
          <w:rFonts w:ascii="Calibri" w:eastAsia="Calibri" w:hAnsi="Calibri" w:cs="Calibri"/>
          <w:sz w:val="22"/>
          <w:szCs w:val="22"/>
        </w:rPr>
        <w:tab/>
      </w:r>
      <w:proofErr w:type="gramStart"/>
      <w:r>
        <w:rPr>
          <w:rFonts w:ascii="Calibri" w:eastAsia="Calibri" w:hAnsi="Calibri" w:cs="Calibri"/>
          <w:sz w:val="22"/>
          <w:szCs w:val="22"/>
        </w:rPr>
        <w:t>Session</w:t>
      </w:r>
      <w:proofErr w:type="gramEnd"/>
      <w:r>
        <w:rPr>
          <w:rFonts w:ascii="Calibri" w:eastAsia="Calibri" w:hAnsi="Calibri" w:cs="Calibri"/>
          <w:sz w:val="22"/>
          <w:szCs w:val="22"/>
        </w:rPr>
        <w:t xml:space="preserve"> 5. </w:t>
      </w:r>
      <w:r>
        <w:rPr>
          <w:rFonts w:ascii="Calibri" w:eastAsia="Calibri" w:hAnsi="Calibri" w:cs="Calibri"/>
          <w:b/>
          <w:sz w:val="22"/>
          <w:szCs w:val="22"/>
          <w:u w:val="single"/>
        </w:rPr>
        <w:t>A response: developing stronger standards to protect civilians</w:t>
      </w:r>
    </w:p>
    <w:p w14:paraId="6027E5B4" w14:textId="77777777" w:rsidR="00593840" w:rsidRDefault="00593840" w:rsidP="005401E8">
      <w:pPr>
        <w:jc w:val="both"/>
        <w:rPr>
          <w:rFonts w:ascii="Calibri" w:eastAsia="Calibri" w:hAnsi="Calibri" w:cs="Calibri"/>
          <w:sz w:val="22"/>
          <w:szCs w:val="22"/>
        </w:rPr>
      </w:pPr>
    </w:p>
    <w:p w14:paraId="75A41EC0" w14:textId="77777777" w:rsidR="00593840" w:rsidRDefault="002E7FB7" w:rsidP="005401E8">
      <w:pPr>
        <w:jc w:val="both"/>
        <w:rPr>
          <w:rFonts w:ascii="Calibri" w:eastAsia="Calibri" w:hAnsi="Calibri" w:cs="Calibri"/>
          <w:i/>
          <w:sz w:val="22"/>
          <w:szCs w:val="22"/>
        </w:rPr>
      </w:pPr>
      <w:r>
        <w:rPr>
          <w:rFonts w:ascii="Calibri" w:eastAsia="Calibri" w:hAnsi="Calibri" w:cs="Calibri"/>
          <w:i/>
          <w:sz w:val="22"/>
          <w:szCs w:val="22"/>
        </w:rPr>
        <w:t xml:space="preserve">Session </w:t>
      </w:r>
      <w:r w:rsidR="00B270C6">
        <w:rPr>
          <w:rFonts w:ascii="Calibri" w:eastAsia="Calibri" w:hAnsi="Calibri" w:cs="Calibri"/>
          <w:i/>
          <w:sz w:val="22"/>
          <w:szCs w:val="22"/>
        </w:rPr>
        <w:t>5</w:t>
      </w:r>
      <w:r>
        <w:rPr>
          <w:rFonts w:ascii="Calibri" w:eastAsia="Calibri" w:hAnsi="Calibri" w:cs="Calibri"/>
          <w:i/>
          <w:sz w:val="22"/>
          <w:szCs w:val="22"/>
        </w:rPr>
        <w:t xml:space="preserve"> will look at how explosive weapons are regulated in international law and policy, what constraints are placed on the use of explosive weapons, and how civilians are protected against the effects of explosive weapons. It will also provide an update on efforts to develop an international commitment in the form of a political declaration. </w:t>
      </w:r>
    </w:p>
    <w:p w14:paraId="343CAF53" w14:textId="77777777" w:rsidR="00593840" w:rsidRDefault="00593840" w:rsidP="005401E8">
      <w:pPr>
        <w:jc w:val="both"/>
        <w:rPr>
          <w:rFonts w:ascii="Calibri" w:eastAsia="Calibri" w:hAnsi="Calibri" w:cs="Calibri"/>
          <w:sz w:val="22"/>
          <w:szCs w:val="22"/>
        </w:rPr>
      </w:pPr>
    </w:p>
    <w:p w14:paraId="171EDB7F" w14:textId="77777777" w:rsidR="00D9614B" w:rsidRPr="00D9614B" w:rsidRDefault="00D9614B" w:rsidP="005401E8">
      <w:pPr>
        <w:jc w:val="both"/>
        <w:rPr>
          <w:rFonts w:ascii="Calibri" w:eastAsia="Calibri" w:hAnsi="Calibri" w:cs="Calibri"/>
          <w:sz w:val="22"/>
          <w:szCs w:val="22"/>
          <w:u w:val="single"/>
        </w:rPr>
      </w:pPr>
      <w:r w:rsidRPr="00D9614B">
        <w:rPr>
          <w:rFonts w:ascii="Calibri" w:eastAsia="Calibri" w:hAnsi="Calibri" w:cs="Calibri"/>
          <w:sz w:val="22"/>
          <w:szCs w:val="22"/>
          <w:u w:val="single"/>
        </w:rPr>
        <w:t>Key questions:</w:t>
      </w:r>
    </w:p>
    <w:p w14:paraId="15D75089" w14:textId="77777777" w:rsidR="00D9614B" w:rsidRPr="00D9614B" w:rsidRDefault="00D9614B" w:rsidP="005401E8">
      <w:pPr>
        <w:numPr>
          <w:ilvl w:val="0"/>
          <w:numId w:val="5"/>
        </w:numPr>
        <w:jc w:val="both"/>
        <w:rPr>
          <w:rFonts w:ascii="Calibri" w:eastAsia="Calibri" w:hAnsi="Calibri" w:cs="Calibri"/>
          <w:sz w:val="22"/>
          <w:szCs w:val="22"/>
          <w:u w:val="single"/>
        </w:rPr>
      </w:pPr>
      <w:r w:rsidRPr="00D9614B">
        <w:rPr>
          <w:rFonts w:ascii="Calibri" w:eastAsia="Calibri" w:hAnsi="Calibri" w:cs="Calibri"/>
          <w:sz w:val="22"/>
          <w:szCs w:val="22"/>
        </w:rPr>
        <w:t>Does International Humanitarian Law (IHL) adequately address the problems posed by the use of explosive weapons in populated areas?</w:t>
      </w:r>
    </w:p>
    <w:p w14:paraId="0039507F" w14:textId="77777777" w:rsidR="00D9614B" w:rsidRPr="00D9614B" w:rsidRDefault="00D9614B" w:rsidP="005401E8">
      <w:pPr>
        <w:numPr>
          <w:ilvl w:val="0"/>
          <w:numId w:val="5"/>
        </w:numPr>
        <w:jc w:val="both"/>
        <w:rPr>
          <w:rFonts w:ascii="Calibri" w:eastAsia="Calibri" w:hAnsi="Calibri" w:cs="Calibri"/>
          <w:sz w:val="22"/>
          <w:szCs w:val="22"/>
        </w:rPr>
      </w:pPr>
      <w:r w:rsidRPr="00D9614B">
        <w:rPr>
          <w:rFonts w:ascii="Calibri" w:eastAsia="Calibri" w:hAnsi="Calibri" w:cs="Calibri"/>
          <w:sz w:val="22"/>
          <w:szCs w:val="22"/>
        </w:rPr>
        <w:t>What action has thus far been taken at a political level to develop standards to better protect civilians?</w:t>
      </w:r>
    </w:p>
    <w:p w14:paraId="31D1B882" w14:textId="77777777" w:rsidR="00D9614B" w:rsidRPr="00D9614B" w:rsidRDefault="00D9614B" w:rsidP="005401E8">
      <w:pPr>
        <w:numPr>
          <w:ilvl w:val="0"/>
          <w:numId w:val="5"/>
        </w:numPr>
        <w:jc w:val="both"/>
        <w:rPr>
          <w:rFonts w:ascii="Calibri" w:eastAsia="Calibri" w:hAnsi="Calibri" w:cs="Calibri"/>
          <w:sz w:val="22"/>
          <w:szCs w:val="22"/>
        </w:rPr>
      </w:pPr>
      <w:r w:rsidRPr="00D9614B">
        <w:rPr>
          <w:rFonts w:ascii="Calibri" w:eastAsia="Calibri" w:hAnsi="Calibri" w:cs="Calibri"/>
          <w:sz w:val="22"/>
          <w:szCs w:val="22"/>
        </w:rPr>
        <w:t>What is the function of a political declaration? What commitments should a political declaration contain in order to prevent harm and provide better protection to civilians experiencing armed conflict?</w:t>
      </w:r>
    </w:p>
    <w:p w14:paraId="55A018B0" w14:textId="77777777" w:rsidR="00593840" w:rsidRDefault="00593840" w:rsidP="005401E8">
      <w:pPr>
        <w:ind w:left="720" w:firstLine="720"/>
        <w:jc w:val="both"/>
        <w:rPr>
          <w:rFonts w:ascii="Calibri" w:eastAsia="Calibri" w:hAnsi="Calibri" w:cs="Calibri"/>
          <w:b/>
          <w:i/>
          <w:sz w:val="22"/>
          <w:szCs w:val="22"/>
        </w:rPr>
      </w:pPr>
    </w:p>
    <w:p w14:paraId="79DFE868" w14:textId="77777777" w:rsidR="003177B7" w:rsidRDefault="003177B7" w:rsidP="005401E8">
      <w:pPr>
        <w:ind w:left="720" w:firstLine="720"/>
        <w:jc w:val="both"/>
        <w:rPr>
          <w:rFonts w:ascii="Calibri" w:eastAsia="Calibri" w:hAnsi="Calibri" w:cs="Calibri"/>
          <w:b/>
          <w:sz w:val="22"/>
          <w:szCs w:val="22"/>
        </w:rPr>
      </w:pPr>
      <w:r>
        <w:rPr>
          <w:rFonts w:ascii="Calibri" w:eastAsia="Calibri" w:hAnsi="Calibri" w:cs="Calibri"/>
          <w:b/>
          <w:sz w:val="22"/>
          <w:szCs w:val="22"/>
        </w:rPr>
        <w:t xml:space="preserve">Moderator: </w:t>
      </w:r>
      <w:r w:rsidR="002E3535" w:rsidRPr="00A20EDA">
        <w:rPr>
          <w:rFonts w:ascii="Calibri" w:eastAsia="Calibri" w:hAnsi="Calibri" w:cs="Calibri"/>
          <w:sz w:val="22"/>
          <w:szCs w:val="22"/>
        </w:rPr>
        <w:t>Ms. Paola Ramirez</w:t>
      </w:r>
    </w:p>
    <w:p w14:paraId="1DE3E122" w14:textId="77777777" w:rsidR="00A20EDA" w:rsidRPr="00A20EDA" w:rsidRDefault="00A20EDA" w:rsidP="005401E8">
      <w:pPr>
        <w:ind w:left="2560"/>
        <w:jc w:val="both"/>
        <w:rPr>
          <w:rFonts w:ascii="Calibri" w:eastAsia="Calibri" w:hAnsi="Calibri" w:cs="Calibri"/>
          <w:i/>
          <w:sz w:val="22"/>
          <w:szCs w:val="22"/>
        </w:rPr>
      </w:pPr>
      <w:r w:rsidRPr="00A20EDA">
        <w:rPr>
          <w:rFonts w:ascii="Calibri" w:eastAsia="Calibri" w:hAnsi="Calibri" w:cs="Calibri"/>
          <w:i/>
          <w:sz w:val="22"/>
          <w:szCs w:val="22"/>
          <w:lang w:val="en-US"/>
        </w:rPr>
        <w:t>Deputy Director General for Disarmament, Non-Proliferation and Arms Control</w:t>
      </w:r>
      <w:r w:rsidRPr="00A20EDA">
        <w:rPr>
          <w:rFonts w:ascii="Calibri" w:eastAsia="Calibri" w:hAnsi="Calibri" w:cs="Calibri"/>
          <w:i/>
          <w:sz w:val="22"/>
          <w:szCs w:val="22"/>
        </w:rPr>
        <w:t xml:space="preserve">, </w:t>
      </w:r>
      <w:r w:rsidRPr="00A20EDA">
        <w:rPr>
          <w:rFonts w:ascii="Calibri" w:eastAsia="Calibri" w:hAnsi="Calibri" w:cs="Calibri"/>
          <w:i/>
          <w:sz w:val="22"/>
          <w:szCs w:val="22"/>
          <w:lang w:val="en-US"/>
        </w:rPr>
        <w:t>Directorate General for the UN</w:t>
      </w:r>
      <w:r w:rsidRPr="00A20EDA">
        <w:rPr>
          <w:rFonts w:ascii="Calibri" w:eastAsia="Calibri" w:hAnsi="Calibri" w:cs="Calibri"/>
          <w:i/>
          <w:sz w:val="22"/>
          <w:szCs w:val="22"/>
        </w:rPr>
        <w:t xml:space="preserve">, </w:t>
      </w:r>
      <w:r w:rsidRPr="00A20EDA">
        <w:rPr>
          <w:rFonts w:ascii="Calibri" w:eastAsia="Calibri" w:hAnsi="Calibri" w:cs="Calibri"/>
          <w:i/>
          <w:sz w:val="22"/>
          <w:szCs w:val="22"/>
          <w:lang w:val="en-US"/>
        </w:rPr>
        <w:t>Ministry of Foreign Affairs of Mexico</w:t>
      </w:r>
    </w:p>
    <w:p w14:paraId="4A4098DD" w14:textId="77777777" w:rsidR="003177B7" w:rsidRDefault="003177B7" w:rsidP="005401E8">
      <w:pPr>
        <w:ind w:left="720" w:firstLine="720"/>
        <w:jc w:val="both"/>
        <w:rPr>
          <w:rFonts w:ascii="Calibri" w:eastAsia="Calibri" w:hAnsi="Calibri" w:cs="Calibri"/>
          <w:b/>
          <w:sz w:val="22"/>
          <w:szCs w:val="22"/>
        </w:rPr>
      </w:pPr>
    </w:p>
    <w:p w14:paraId="2B352303" w14:textId="77777777" w:rsidR="00593840" w:rsidRPr="007E27F0" w:rsidRDefault="002E7FB7" w:rsidP="005401E8">
      <w:pPr>
        <w:ind w:left="720" w:firstLine="720"/>
        <w:jc w:val="both"/>
        <w:rPr>
          <w:rFonts w:ascii="Calibri" w:eastAsia="Calibri" w:hAnsi="Calibri" w:cs="Calibri"/>
          <w:b/>
          <w:sz w:val="22"/>
          <w:szCs w:val="22"/>
        </w:rPr>
      </w:pPr>
      <w:r w:rsidRPr="007E27F0">
        <w:rPr>
          <w:rFonts w:ascii="Calibri" w:eastAsia="Calibri" w:hAnsi="Calibri" w:cs="Calibri"/>
          <w:b/>
          <w:sz w:val="22"/>
          <w:szCs w:val="22"/>
        </w:rPr>
        <w:t>Speakers:</w:t>
      </w:r>
    </w:p>
    <w:p w14:paraId="308D03EE" w14:textId="77777777" w:rsidR="0015529F" w:rsidRPr="003077A9" w:rsidRDefault="0015529F" w:rsidP="005401E8">
      <w:pPr>
        <w:pBdr>
          <w:top w:val="nil"/>
          <w:left w:val="nil"/>
          <w:bottom w:val="nil"/>
          <w:right w:val="nil"/>
          <w:between w:val="nil"/>
        </w:pBdr>
        <w:ind w:left="1440"/>
        <w:jc w:val="both"/>
        <w:rPr>
          <w:rFonts w:ascii="Calibri" w:eastAsia="Calibri" w:hAnsi="Calibri" w:cs="Calibri"/>
          <w:color w:val="000000"/>
          <w:sz w:val="22"/>
          <w:szCs w:val="22"/>
        </w:rPr>
      </w:pPr>
      <w:r w:rsidRPr="003077A9">
        <w:rPr>
          <w:rFonts w:ascii="Calibri" w:eastAsia="Calibri" w:hAnsi="Calibri" w:cs="Calibri"/>
          <w:color w:val="000000"/>
          <w:sz w:val="22"/>
          <w:szCs w:val="22"/>
        </w:rPr>
        <w:t>Explosive weapons and the law</w:t>
      </w:r>
    </w:p>
    <w:p w14:paraId="2CDC9322" w14:textId="77777777" w:rsidR="0015529F" w:rsidRDefault="00D9614B" w:rsidP="005401E8">
      <w:pPr>
        <w:pBdr>
          <w:top w:val="nil"/>
          <w:left w:val="nil"/>
          <w:bottom w:val="nil"/>
          <w:right w:val="nil"/>
          <w:between w:val="nil"/>
        </w:pBdr>
        <w:ind w:left="1440"/>
        <w:jc w:val="both"/>
        <w:rPr>
          <w:rFonts w:ascii="Calibri" w:eastAsia="Calibri" w:hAnsi="Calibri" w:cs="Calibri"/>
          <w:i/>
          <w:color w:val="000000"/>
          <w:sz w:val="22"/>
          <w:szCs w:val="22"/>
        </w:rPr>
      </w:pPr>
      <w:proofErr w:type="spellStart"/>
      <w:r>
        <w:rPr>
          <w:rFonts w:ascii="Calibri" w:eastAsia="Calibri" w:hAnsi="Calibri" w:cs="Calibri"/>
          <w:i/>
          <w:color w:val="000000"/>
          <w:sz w:val="22"/>
          <w:szCs w:val="22"/>
        </w:rPr>
        <w:t>Dr</w:t>
      </w:r>
      <w:r w:rsidR="003077A9">
        <w:rPr>
          <w:rFonts w:ascii="Calibri" w:eastAsia="Calibri" w:hAnsi="Calibri" w:cs="Calibri"/>
          <w:i/>
          <w:color w:val="000000"/>
          <w:sz w:val="22"/>
          <w:szCs w:val="22"/>
        </w:rPr>
        <w:t>.</w:t>
      </w:r>
      <w:proofErr w:type="spellEnd"/>
      <w:r w:rsidR="00A8024B" w:rsidRPr="003077A9">
        <w:rPr>
          <w:rFonts w:ascii="Calibri" w:eastAsia="Calibri" w:hAnsi="Calibri" w:cs="Calibri"/>
          <w:i/>
          <w:color w:val="000000"/>
          <w:sz w:val="22"/>
          <w:szCs w:val="22"/>
        </w:rPr>
        <w:t xml:space="preserve"> Eirini G</w:t>
      </w:r>
      <w:r w:rsidR="003077A9" w:rsidRPr="003077A9">
        <w:rPr>
          <w:rFonts w:ascii="Calibri" w:eastAsia="Calibri" w:hAnsi="Calibri" w:cs="Calibri"/>
          <w:i/>
          <w:color w:val="000000"/>
          <w:sz w:val="22"/>
          <w:szCs w:val="22"/>
        </w:rPr>
        <w:t>iorgou, Legal Adviser, International</w:t>
      </w:r>
      <w:r w:rsidR="003077A9" w:rsidRPr="0032010C">
        <w:rPr>
          <w:rFonts w:ascii="Calibri" w:eastAsia="Calibri" w:hAnsi="Calibri" w:cs="Calibri"/>
          <w:i/>
          <w:color w:val="000000"/>
          <w:sz w:val="22"/>
          <w:szCs w:val="22"/>
        </w:rPr>
        <w:t xml:space="preserve"> Committee of the Red Cross </w:t>
      </w:r>
      <w:r w:rsidR="003077A9">
        <w:rPr>
          <w:rFonts w:ascii="Calibri" w:eastAsia="Calibri" w:hAnsi="Calibri" w:cs="Calibri"/>
          <w:i/>
          <w:color w:val="000000"/>
          <w:sz w:val="22"/>
          <w:szCs w:val="22"/>
        </w:rPr>
        <w:t>(ICRC)</w:t>
      </w:r>
    </w:p>
    <w:p w14:paraId="250558BE" w14:textId="77777777" w:rsidR="003077A9" w:rsidRPr="003077A9" w:rsidRDefault="003077A9" w:rsidP="005401E8">
      <w:pPr>
        <w:pBdr>
          <w:top w:val="nil"/>
          <w:left w:val="nil"/>
          <w:bottom w:val="nil"/>
          <w:right w:val="nil"/>
          <w:between w:val="nil"/>
        </w:pBdr>
        <w:ind w:left="1440"/>
        <w:jc w:val="both"/>
        <w:rPr>
          <w:rFonts w:ascii="Calibri" w:eastAsia="Calibri" w:hAnsi="Calibri" w:cs="Calibri"/>
          <w:sz w:val="22"/>
          <w:szCs w:val="22"/>
        </w:rPr>
      </w:pPr>
    </w:p>
    <w:p w14:paraId="592A3F3F" w14:textId="77777777" w:rsidR="007E27F0" w:rsidRPr="003077A9" w:rsidRDefault="00DC7F45" w:rsidP="005401E8">
      <w:pPr>
        <w:ind w:left="720" w:firstLine="720"/>
        <w:jc w:val="both"/>
        <w:rPr>
          <w:rFonts w:ascii="Calibri" w:eastAsia="Calibri" w:hAnsi="Calibri" w:cs="Calibri"/>
          <w:sz w:val="22"/>
          <w:szCs w:val="22"/>
        </w:rPr>
      </w:pPr>
      <w:r w:rsidRPr="003077A9">
        <w:rPr>
          <w:rFonts w:ascii="Calibri" w:eastAsia="Calibri" w:hAnsi="Calibri" w:cs="Calibri"/>
          <w:sz w:val="22"/>
          <w:szCs w:val="22"/>
        </w:rPr>
        <w:t>A</w:t>
      </w:r>
      <w:r w:rsidR="007E27F0" w:rsidRPr="003077A9">
        <w:rPr>
          <w:rFonts w:ascii="Calibri" w:eastAsia="Calibri" w:hAnsi="Calibri" w:cs="Calibri"/>
          <w:sz w:val="22"/>
          <w:szCs w:val="22"/>
        </w:rPr>
        <w:t xml:space="preserve"> political declaration on explosive weapons</w:t>
      </w:r>
    </w:p>
    <w:p w14:paraId="44C94601" w14:textId="77777777" w:rsidR="007E27F0" w:rsidRPr="00E03F87" w:rsidRDefault="000C57AF" w:rsidP="005401E8">
      <w:pPr>
        <w:ind w:left="720" w:firstLine="720"/>
        <w:jc w:val="both"/>
        <w:rPr>
          <w:rFonts w:ascii="Calibri" w:eastAsia="Calibri" w:hAnsi="Calibri" w:cs="Calibri"/>
          <w:i/>
          <w:sz w:val="22"/>
          <w:szCs w:val="22"/>
        </w:rPr>
      </w:pPr>
      <w:r>
        <w:rPr>
          <w:rFonts w:ascii="Calibri" w:eastAsia="Calibri" w:hAnsi="Calibri" w:cs="Calibri"/>
          <w:i/>
          <w:sz w:val="22"/>
          <w:szCs w:val="22"/>
        </w:rPr>
        <w:t xml:space="preserve">Mr. </w:t>
      </w:r>
      <w:r w:rsidR="00033323" w:rsidRPr="00033323">
        <w:rPr>
          <w:rFonts w:ascii="Calibri" w:eastAsia="Calibri" w:hAnsi="Calibri" w:cs="Calibri"/>
          <w:i/>
          <w:sz w:val="22"/>
          <w:szCs w:val="22"/>
        </w:rPr>
        <w:t>Dermot Fitzpatrick, Embassy of Ireland to Argentina</w:t>
      </w:r>
    </w:p>
    <w:p w14:paraId="788F6056" w14:textId="77777777" w:rsidR="007E27F0" w:rsidRDefault="007E27F0" w:rsidP="005401E8">
      <w:pPr>
        <w:ind w:left="720" w:firstLine="720"/>
        <w:jc w:val="both"/>
        <w:rPr>
          <w:rFonts w:ascii="Calibri" w:eastAsia="Calibri" w:hAnsi="Calibri" w:cs="Calibri"/>
          <w:sz w:val="22"/>
          <w:szCs w:val="22"/>
        </w:rPr>
      </w:pPr>
    </w:p>
    <w:p w14:paraId="2F6FCA7D" w14:textId="77777777" w:rsidR="007E27F0" w:rsidRDefault="007E27F0" w:rsidP="005401E8">
      <w:pPr>
        <w:ind w:left="720" w:firstLine="720"/>
        <w:jc w:val="both"/>
        <w:rPr>
          <w:rFonts w:ascii="Calibri" w:eastAsia="Calibri" w:hAnsi="Calibri" w:cs="Calibri"/>
          <w:sz w:val="22"/>
          <w:szCs w:val="22"/>
        </w:rPr>
      </w:pPr>
      <w:r>
        <w:rPr>
          <w:rFonts w:ascii="Calibri" w:eastAsia="Calibri" w:hAnsi="Calibri" w:cs="Calibri"/>
          <w:sz w:val="22"/>
          <w:szCs w:val="22"/>
        </w:rPr>
        <w:t xml:space="preserve">Civil society’s </w:t>
      </w:r>
      <w:r w:rsidR="009517FC">
        <w:rPr>
          <w:rFonts w:ascii="Calibri" w:eastAsia="Calibri" w:hAnsi="Calibri" w:cs="Calibri"/>
          <w:sz w:val="22"/>
          <w:szCs w:val="22"/>
        </w:rPr>
        <w:t>c</w:t>
      </w:r>
      <w:r>
        <w:rPr>
          <w:rFonts w:ascii="Calibri" w:eastAsia="Calibri" w:hAnsi="Calibri" w:cs="Calibri"/>
          <w:sz w:val="22"/>
          <w:szCs w:val="22"/>
        </w:rPr>
        <w:t xml:space="preserve">all for a declaration to prevent harm </w:t>
      </w:r>
    </w:p>
    <w:p w14:paraId="6EB7F200" w14:textId="77777777" w:rsidR="007E27F0" w:rsidRPr="00E03210" w:rsidRDefault="007E27F0" w:rsidP="005401E8">
      <w:pPr>
        <w:ind w:left="1440"/>
        <w:jc w:val="both"/>
        <w:rPr>
          <w:rFonts w:ascii="Calibri" w:hAnsi="Calibri"/>
          <w:i/>
          <w:sz w:val="22"/>
          <w:szCs w:val="22"/>
        </w:rPr>
      </w:pPr>
      <w:r w:rsidRPr="00E03210">
        <w:rPr>
          <w:rFonts w:ascii="Calibri" w:hAnsi="Calibri"/>
          <w:i/>
          <w:sz w:val="22"/>
          <w:szCs w:val="22"/>
        </w:rPr>
        <w:t xml:space="preserve">Ms. Laura Boillot, </w:t>
      </w:r>
      <w:r w:rsidR="002F2C4B">
        <w:rPr>
          <w:rFonts w:ascii="Calibri" w:hAnsi="Calibri"/>
          <w:i/>
          <w:sz w:val="22"/>
          <w:szCs w:val="22"/>
        </w:rPr>
        <w:t>Coordinator,</w:t>
      </w:r>
      <w:r w:rsidR="002F2C4B" w:rsidRPr="00E03210">
        <w:rPr>
          <w:rFonts w:ascii="Calibri" w:hAnsi="Calibri"/>
          <w:i/>
          <w:sz w:val="22"/>
          <w:szCs w:val="22"/>
        </w:rPr>
        <w:t xml:space="preserve"> </w:t>
      </w:r>
      <w:r w:rsidRPr="00E03210">
        <w:rPr>
          <w:rFonts w:ascii="Calibri" w:hAnsi="Calibri"/>
          <w:i/>
          <w:sz w:val="22"/>
          <w:szCs w:val="22"/>
        </w:rPr>
        <w:t xml:space="preserve">International Network on Explosive Weapons </w:t>
      </w:r>
      <w:r>
        <w:rPr>
          <w:rFonts w:ascii="Calibri" w:hAnsi="Calibri"/>
          <w:i/>
          <w:sz w:val="22"/>
          <w:szCs w:val="22"/>
        </w:rPr>
        <w:t>(INEW)</w:t>
      </w:r>
    </w:p>
    <w:p w14:paraId="21CBECFA" w14:textId="77777777" w:rsidR="00593840" w:rsidRDefault="00593840" w:rsidP="005401E8">
      <w:pPr>
        <w:pBdr>
          <w:top w:val="nil"/>
          <w:left w:val="nil"/>
          <w:bottom w:val="nil"/>
          <w:right w:val="nil"/>
          <w:between w:val="nil"/>
        </w:pBdr>
        <w:ind w:left="1800" w:hanging="720"/>
        <w:jc w:val="both"/>
        <w:rPr>
          <w:rFonts w:ascii="Calibri" w:eastAsia="Calibri" w:hAnsi="Calibri" w:cs="Calibri"/>
          <w:color w:val="000000"/>
          <w:sz w:val="22"/>
          <w:szCs w:val="22"/>
        </w:rPr>
      </w:pPr>
    </w:p>
    <w:p w14:paraId="1B4278F2" w14:textId="4306801D" w:rsidR="00CB0D3A" w:rsidRDefault="00CB0D3A" w:rsidP="005401E8">
      <w:pPr>
        <w:jc w:val="both"/>
        <w:rPr>
          <w:rFonts w:ascii="Calibri" w:eastAsia="Calibri" w:hAnsi="Calibri" w:cs="Calibri"/>
          <w:sz w:val="22"/>
          <w:szCs w:val="22"/>
        </w:rPr>
      </w:pPr>
      <w:r>
        <w:rPr>
          <w:rFonts w:ascii="Calibri" w:eastAsia="Calibri" w:hAnsi="Calibri" w:cs="Calibri"/>
          <w:sz w:val="22"/>
          <w:szCs w:val="22"/>
        </w:rPr>
        <w:t>11.45-12.00</w:t>
      </w:r>
      <w:r>
        <w:rPr>
          <w:rFonts w:ascii="Calibri" w:eastAsia="Calibri" w:hAnsi="Calibri" w:cs="Calibri"/>
          <w:sz w:val="22"/>
          <w:szCs w:val="22"/>
        </w:rPr>
        <w:tab/>
      </w:r>
      <w:r>
        <w:rPr>
          <w:rFonts w:ascii="Calibri" w:eastAsia="Calibri" w:hAnsi="Calibri" w:cs="Calibri"/>
          <w:b/>
          <w:sz w:val="22"/>
          <w:szCs w:val="22"/>
        </w:rPr>
        <w:t xml:space="preserve">Coffee </w:t>
      </w:r>
      <w:proofErr w:type="gramStart"/>
      <w:r>
        <w:rPr>
          <w:rFonts w:ascii="Calibri" w:eastAsia="Calibri" w:hAnsi="Calibri" w:cs="Calibri"/>
          <w:b/>
          <w:sz w:val="22"/>
          <w:szCs w:val="22"/>
        </w:rPr>
        <w:t>break</w:t>
      </w:r>
      <w:proofErr w:type="gramEnd"/>
    </w:p>
    <w:p w14:paraId="6B6DC182" w14:textId="77777777" w:rsidR="00CB0D3A" w:rsidRPr="00CB0D3A" w:rsidRDefault="00CB0D3A" w:rsidP="005401E8">
      <w:pPr>
        <w:jc w:val="both"/>
        <w:rPr>
          <w:rFonts w:ascii="Calibri" w:eastAsia="Calibri" w:hAnsi="Calibri" w:cs="Calibri"/>
          <w:sz w:val="22"/>
          <w:szCs w:val="22"/>
        </w:rPr>
      </w:pPr>
    </w:p>
    <w:p w14:paraId="274EF9C7" w14:textId="4454B844" w:rsidR="007E27F0" w:rsidRPr="007E27F0" w:rsidRDefault="008E58C7" w:rsidP="005401E8">
      <w:pPr>
        <w:jc w:val="both"/>
        <w:rPr>
          <w:rFonts w:ascii="Calibri" w:eastAsia="Calibri" w:hAnsi="Calibri" w:cs="Calibri"/>
          <w:b/>
          <w:sz w:val="22"/>
          <w:szCs w:val="22"/>
        </w:rPr>
      </w:pPr>
      <w:r>
        <w:rPr>
          <w:rFonts w:ascii="Calibri" w:eastAsia="Calibri" w:hAnsi="Calibri" w:cs="Calibri"/>
          <w:sz w:val="22"/>
          <w:szCs w:val="22"/>
        </w:rPr>
        <w:t>12.</w:t>
      </w:r>
      <w:r w:rsidR="00B2590F">
        <w:rPr>
          <w:rFonts w:ascii="Calibri" w:eastAsia="Calibri" w:hAnsi="Calibri" w:cs="Calibri"/>
          <w:sz w:val="22"/>
          <w:szCs w:val="22"/>
        </w:rPr>
        <w:t>0</w:t>
      </w:r>
      <w:r>
        <w:rPr>
          <w:rFonts w:ascii="Calibri" w:eastAsia="Calibri" w:hAnsi="Calibri" w:cs="Calibri"/>
          <w:sz w:val="22"/>
          <w:szCs w:val="22"/>
        </w:rPr>
        <w:t>0-13.</w:t>
      </w:r>
      <w:r w:rsidR="00B2590F">
        <w:rPr>
          <w:rFonts w:ascii="Calibri" w:eastAsia="Calibri" w:hAnsi="Calibri" w:cs="Calibri"/>
          <w:sz w:val="22"/>
          <w:szCs w:val="22"/>
        </w:rPr>
        <w:t>0</w:t>
      </w:r>
      <w:r>
        <w:rPr>
          <w:rFonts w:ascii="Calibri" w:eastAsia="Calibri" w:hAnsi="Calibri" w:cs="Calibri"/>
          <w:sz w:val="22"/>
          <w:szCs w:val="22"/>
        </w:rPr>
        <w:t>0</w:t>
      </w:r>
      <w:r>
        <w:rPr>
          <w:rFonts w:ascii="Calibri" w:eastAsia="Calibri" w:hAnsi="Calibri" w:cs="Calibri"/>
          <w:sz w:val="22"/>
          <w:szCs w:val="22"/>
        </w:rPr>
        <w:tab/>
      </w:r>
      <w:r w:rsidR="007E27F0">
        <w:rPr>
          <w:rFonts w:ascii="Calibri" w:eastAsia="Calibri" w:hAnsi="Calibri" w:cs="Calibri"/>
          <w:b/>
          <w:sz w:val="22"/>
          <w:szCs w:val="22"/>
        </w:rPr>
        <w:t>Working group d</w:t>
      </w:r>
      <w:r w:rsidR="002E7FB7" w:rsidRPr="007E27F0">
        <w:rPr>
          <w:rFonts w:ascii="Calibri" w:eastAsia="Calibri" w:hAnsi="Calibri" w:cs="Calibri"/>
          <w:b/>
          <w:sz w:val="22"/>
          <w:szCs w:val="22"/>
        </w:rPr>
        <w:t>iscussion</w:t>
      </w:r>
    </w:p>
    <w:p w14:paraId="1BD121A9" w14:textId="77777777" w:rsidR="00593840" w:rsidRDefault="007E27F0" w:rsidP="005401E8">
      <w:pPr>
        <w:jc w:val="both"/>
        <w:rPr>
          <w:rFonts w:ascii="Calibri" w:eastAsia="Calibri" w:hAnsi="Calibri" w:cs="Calibri"/>
          <w:sz w:val="22"/>
          <w:szCs w:val="22"/>
        </w:rPr>
      </w:pPr>
      <w:r>
        <w:rPr>
          <w:rFonts w:ascii="Calibri" w:eastAsia="Calibri" w:hAnsi="Calibri" w:cs="Calibri"/>
          <w:sz w:val="22"/>
          <w:szCs w:val="22"/>
        </w:rPr>
        <w:t>Participants will b</w:t>
      </w:r>
      <w:r w:rsidR="0007647E">
        <w:rPr>
          <w:rFonts w:ascii="Calibri" w:eastAsia="Calibri" w:hAnsi="Calibri" w:cs="Calibri"/>
          <w:sz w:val="22"/>
          <w:szCs w:val="22"/>
        </w:rPr>
        <w:t xml:space="preserve">reak into regional working </w:t>
      </w:r>
      <w:r w:rsidR="008A054D">
        <w:rPr>
          <w:rFonts w:ascii="Calibri" w:eastAsia="Calibri" w:hAnsi="Calibri" w:cs="Calibri"/>
          <w:sz w:val="22"/>
          <w:szCs w:val="22"/>
        </w:rPr>
        <w:t xml:space="preserve">groups </w:t>
      </w:r>
      <w:r>
        <w:rPr>
          <w:rFonts w:ascii="Calibri" w:eastAsia="Calibri" w:hAnsi="Calibri" w:cs="Calibri"/>
          <w:sz w:val="22"/>
          <w:szCs w:val="22"/>
        </w:rPr>
        <w:t>to discuss</w:t>
      </w:r>
      <w:r w:rsidR="0007647E">
        <w:rPr>
          <w:rFonts w:ascii="Calibri" w:eastAsia="Calibri" w:hAnsi="Calibri" w:cs="Calibri"/>
          <w:sz w:val="22"/>
          <w:szCs w:val="22"/>
        </w:rPr>
        <w:t xml:space="preserve"> how different states are thinking of responding</w:t>
      </w:r>
      <w:r>
        <w:rPr>
          <w:rFonts w:ascii="Calibri" w:eastAsia="Calibri" w:hAnsi="Calibri" w:cs="Calibri"/>
          <w:sz w:val="22"/>
          <w:szCs w:val="22"/>
        </w:rPr>
        <w:t xml:space="preserve"> to the harm caused by the use of explosive weapons in populated areas, and how they might contribute to efforts to develop a political declaration.</w:t>
      </w:r>
    </w:p>
    <w:p w14:paraId="4141A2AF" w14:textId="77777777" w:rsidR="00593840" w:rsidRDefault="00593840" w:rsidP="005401E8">
      <w:pPr>
        <w:jc w:val="both"/>
        <w:rPr>
          <w:rFonts w:ascii="Calibri" w:eastAsia="Calibri" w:hAnsi="Calibri" w:cs="Calibri"/>
          <w:b/>
          <w:sz w:val="22"/>
          <w:szCs w:val="22"/>
        </w:rPr>
      </w:pPr>
    </w:p>
    <w:p w14:paraId="0E0AED1E" w14:textId="28430F78" w:rsidR="00593840" w:rsidRDefault="002E7FB7" w:rsidP="005401E8">
      <w:pPr>
        <w:jc w:val="both"/>
        <w:rPr>
          <w:rFonts w:ascii="Calibri" w:eastAsia="Calibri" w:hAnsi="Calibri" w:cs="Calibri"/>
          <w:b/>
          <w:sz w:val="22"/>
          <w:szCs w:val="22"/>
        </w:rPr>
      </w:pPr>
      <w:r>
        <w:rPr>
          <w:rFonts w:ascii="Calibri" w:eastAsia="Calibri" w:hAnsi="Calibri" w:cs="Calibri"/>
          <w:b/>
          <w:sz w:val="22"/>
          <w:szCs w:val="22"/>
        </w:rPr>
        <w:t>1</w:t>
      </w:r>
      <w:r w:rsidR="00CB0D3A">
        <w:rPr>
          <w:rFonts w:ascii="Calibri" w:eastAsia="Calibri" w:hAnsi="Calibri" w:cs="Calibri"/>
          <w:b/>
          <w:sz w:val="22"/>
          <w:szCs w:val="22"/>
        </w:rPr>
        <w:t>3</w:t>
      </w:r>
      <w:r>
        <w:rPr>
          <w:rFonts w:ascii="Calibri" w:eastAsia="Calibri" w:hAnsi="Calibri" w:cs="Calibri"/>
          <w:b/>
          <w:sz w:val="22"/>
          <w:szCs w:val="22"/>
        </w:rPr>
        <w:t>.</w:t>
      </w:r>
      <w:r w:rsidR="00CB0D3A">
        <w:rPr>
          <w:rFonts w:ascii="Calibri" w:eastAsia="Calibri" w:hAnsi="Calibri" w:cs="Calibri"/>
          <w:b/>
          <w:sz w:val="22"/>
          <w:szCs w:val="22"/>
        </w:rPr>
        <w:t>0</w:t>
      </w:r>
      <w:r>
        <w:rPr>
          <w:rFonts w:ascii="Calibri" w:eastAsia="Calibri" w:hAnsi="Calibri" w:cs="Calibri"/>
          <w:b/>
          <w:sz w:val="22"/>
          <w:szCs w:val="22"/>
        </w:rPr>
        <w:t>0-1</w:t>
      </w:r>
      <w:r w:rsidR="00CB0D3A">
        <w:rPr>
          <w:rFonts w:ascii="Calibri" w:eastAsia="Calibri" w:hAnsi="Calibri" w:cs="Calibri"/>
          <w:b/>
          <w:sz w:val="22"/>
          <w:szCs w:val="22"/>
        </w:rPr>
        <w:t>4</w:t>
      </w:r>
      <w:r>
        <w:rPr>
          <w:rFonts w:ascii="Calibri" w:eastAsia="Calibri" w:hAnsi="Calibri" w:cs="Calibri"/>
          <w:b/>
          <w:sz w:val="22"/>
          <w:szCs w:val="22"/>
        </w:rPr>
        <w:t>.</w:t>
      </w:r>
      <w:r w:rsidR="00CB0D3A">
        <w:rPr>
          <w:rFonts w:ascii="Calibri" w:eastAsia="Calibri" w:hAnsi="Calibri" w:cs="Calibri"/>
          <w:b/>
          <w:sz w:val="22"/>
          <w:szCs w:val="22"/>
        </w:rPr>
        <w:t>0</w:t>
      </w:r>
      <w:r>
        <w:rPr>
          <w:rFonts w:ascii="Calibri" w:eastAsia="Calibri" w:hAnsi="Calibri" w:cs="Calibri"/>
          <w:b/>
          <w:sz w:val="22"/>
          <w:szCs w:val="22"/>
        </w:rPr>
        <w:t>0</w:t>
      </w:r>
      <w:r>
        <w:rPr>
          <w:rFonts w:ascii="Calibri" w:eastAsia="Calibri" w:hAnsi="Calibri" w:cs="Calibri"/>
          <w:b/>
          <w:sz w:val="22"/>
          <w:szCs w:val="22"/>
        </w:rPr>
        <w:tab/>
      </w:r>
      <w:r w:rsidR="008E58C7">
        <w:rPr>
          <w:rFonts w:ascii="Calibri" w:eastAsia="Calibri" w:hAnsi="Calibri" w:cs="Calibri"/>
          <w:b/>
          <w:sz w:val="22"/>
          <w:szCs w:val="22"/>
          <w:u w:val="single"/>
        </w:rPr>
        <w:t>Adoption of communiqué</w:t>
      </w:r>
      <w:r>
        <w:rPr>
          <w:rFonts w:ascii="Calibri" w:eastAsia="Calibri" w:hAnsi="Calibri" w:cs="Calibri"/>
          <w:b/>
          <w:sz w:val="22"/>
          <w:szCs w:val="22"/>
          <w:u w:val="single"/>
        </w:rPr>
        <w:t xml:space="preserve"> and close of meeting</w:t>
      </w:r>
      <w:r>
        <w:rPr>
          <w:rFonts w:ascii="Calibri" w:eastAsia="Calibri" w:hAnsi="Calibri" w:cs="Calibri"/>
          <w:b/>
          <w:sz w:val="22"/>
          <w:szCs w:val="22"/>
        </w:rPr>
        <w:t xml:space="preserve"> </w:t>
      </w:r>
    </w:p>
    <w:p w14:paraId="54374DB2" w14:textId="77777777" w:rsidR="00405692" w:rsidRDefault="00405692" w:rsidP="005401E8">
      <w:pPr>
        <w:jc w:val="both"/>
        <w:rPr>
          <w:rFonts w:ascii="Calibri" w:eastAsia="Calibri" w:hAnsi="Calibri" w:cs="Calibri"/>
          <w:b/>
          <w:sz w:val="22"/>
          <w:szCs w:val="22"/>
        </w:rPr>
      </w:pPr>
    </w:p>
    <w:p w14:paraId="68AC8F89" w14:textId="77777777" w:rsidR="007E27F0" w:rsidRDefault="007E27F0" w:rsidP="005401E8">
      <w:pPr>
        <w:jc w:val="both"/>
        <w:rPr>
          <w:sz w:val="22"/>
          <w:szCs w:val="22"/>
        </w:rPr>
      </w:pPr>
      <w:proofErr w:type="gramStart"/>
      <w:r>
        <w:rPr>
          <w:rFonts w:ascii="Calibri" w:eastAsia="Calibri" w:hAnsi="Calibri" w:cs="Calibri"/>
          <w:i/>
          <w:sz w:val="22"/>
          <w:szCs w:val="22"/>
        </w:rPr>
        <w:t>Meeting summary, including the communiqué, and a discussion of next steps.</w:t>
      </w:r>
      <w:proofErr w:type="gramEnd"/>
      <w:r>
        <w:rPr>
          <w:rFonts w:ascii="Calibri" w:eastAsia="Calibri" w:hAnsi="Calibri" w:cs="Calibri"/>
          <w:i/>
          <w:sz w:val="22"/>
          <w:szCs w:val="22"/>
        </w:rPr>
        <w:t xml:space="preserve"> There will also be an opportunity for representatives to share feedback from the working group discussion</w:t>
      </w:r>
    </w:p>
    <w:p w14:paraId="3F0B6DDC" w14:textId="77777777" w:rsidR="007E27F0" w:rsidRDefault="007E27F0" w:rsidP="005401E8">
      <w:pPr>
        <w:jc w:val="both"/>
        <w:rPr>
          <w:rFonts w:ascii="Calibri" w:eastAsia="Calibri" w:hAnsi="Calibri" w:cs="Calibri"/>
          <w:b/>
          <w:sz w:val="22"/>
          <w:szCs w:val="22"/>
        </w:rPr>
      </w:pPr>
    </w:p>
    <w:p w14:paraId="34826AC3" w14:textId="0CE13B1C" w:rsidR="002E3535" w:rsidRDefault="00405692" w:rsidP="005401E8">
      <w:pPr>
        <w:ind w:left="1440"/>
        <w:jc w:val="both"/>
        <w:rPr>
          <w:rFonts w:ascii="Calibri" w:eastAsia="Calibri" w:hAnsi="Calibri" w:cs="Calibri"/>
          <w:sz w:val="22"/>
          <w:szCs w:val="22"/>
        </w:rPr>
      </w:pPr>
      <w:r w:rsidRPr="0047383C">
        <w:rPr>
          <w:rFonts w:ascii="Calibri" w:eastAsia="Calibri" w:hAnsi="Calibri" w:cs="Calibri"/>
          <w:b/>
          <w:sz w:val="22"/>
          <w:szCs w:val="22"/>
        </w:rPr>
        <w:t xml:space="preserve">Moderator: </w:t>
      </w:r>
      <w:proofErr w:type="spellStart"/>
      <w:r w:rsidR="00375433">
        <w:rPr>
          <w:rFonts w:ascii="Calibri" w:eastAsia="Calibri" w:hAnsi="Calibri" w:cs="Calibri"/>
          <w:sz w:val="22"/>
          <w:szCs w:val="22"/>
        </w:rPr>
        <w:t>Amb</w:t>
      </w:r>
      <w:proofErr w:type="spellEnd"/>
      <w:r w:rsidR="000C57AF" w:rsidRPr="000C57AF">
        <w:rPr>
          <w:rFonts w:ascii="Calibri" w:eastAsia="Calibri" w:hAnsi="Calibri" w:cs="Calibri"/>
          <w:sz w:val="22"/>
          <w:szCs w:val="22"/>
        </w:rPr>
        <w:t>.</w:t>
      </w:r>
      <w:r w:rsidR="000C57AF">
        <w:rPr>
          <w:rFonts w:ascii="Calibri" w:eastAsia="Calibri" w:hAnsi="Calibri" w:cs="Calibri"/>
          <w:b/>
          <w:sz w:val="22"/>
          <w:szCs w:val="22"/>
        </w:rPr>
        <w:t xml:space="preserve"> </w:t>
      </w:r>
      <w:r w:rsidR="002E3535" w:rsidRPr="002E3535">
        <w:rPr>
          <w:rFonts w:ascii="Calibri" w:eastAsia="Calibri" w:hAnsi="Calibri" w:cs="Calibri"/>
          <w:sz w:val="22"/>
          <w:szCs w:val="22"/>
        </w:rPr>
        <w:t xml:space="preserve">E Armin </w:t>
      </w:r>
      <w:proofErr w:type="spellStart"/>
      <w:r w:rsidR="002E3535" w:rsidRPr="002E3535">
        <w:rPr>
          <w:rFonts w:ascii="Calibri" w:eastAsia="Calibri" w:hAnsi="Calibri" w:cs="Calibri"/>
          <w:sz w:val="22"/>
          <w:szCs w:val="22"/>
        </w:rPr>
        <w:t>Andereya</w:t>
      </w:r>
      <w:proofErr w:type="spellEnd"/>
    </w:p>
    <w:p w14:paraId="5409FF88" w14:textId="533B7E98" w:rsidR="00593840" w:rsidRDefault="000C57AF" w:rsidP="005401E8">
      <w:pPr>
        <w:ind w:left="2560"/>
        <w:jc w:val="both"/>
        <w:rPr>
          <w:rFonts w:ascii="Calibri" w:eastAsia="Calibri" w:hAnsi="Calibri" w:cs="Calibri"/>
          <w:sz w:val="22"/>
          <w:szCs w:val="22"/>
        </w:rPr>
      </w:pPr>
      <w:r w:rsidRPr="00EC37BC">
        <w:rPr>
          <w:rFonts w:ascii="Calibri" w:eastAsia="Calibri" w:hAnsi="Calibri" w:cs="Calibri"/>
          <w:i/>
          <w:sz w:val="22"/>
          <w:szCs w:val="22"/>
        </w:rPr>
        <w:t>Director of International and Human Security Division, M</w:t>
      </w:r>
      <w:r w:rsidRPr="00A8024B">
        <w:rPr>
          <w:rFonts w:ascii="Calibri" w:eastAsia="Calibri" w:hAnsi="Calibri" w:cs="Calibri"/>
          <w:i/>
          <w:sz w:val="22"/>
          <w:szCs w:val="22"/>
        </w:rPr>
        <w:t>inistry of Foreign Affairs</w:t>
      </w:r>
      <w:r>
        <w:rPr>
          <w:rFonts w:ascii="Calibri" w:eastAsia="Calibri" w:hAnsi="Calibri" w:cs="Calibri"/>
          <w:i/>
          <w:sz w:val="22"/>
          <w:szCs w:val="22"/>
        </w:rPr>
        <w:t>, Chile</w:t>
      </w:r>
    </w:p>
    <w:p w14:paraId="7F774270" w14:textId="77777777" w:rsidR="007F0333" w:rsidRDefault="007F0333" w:rsidP="005401E8">
      <w:pPr>
        <w:jc w:val="both"/>
        <w:rPr>
          <w:rFonts w:ascii="Calibri" w:eastAsia="Calibri" w:hAnsi="Calibri" w:cs="Calibri"/>
          <w:sz w:val="22"/>
          <w:szCs w:val="22"/>
        </w:rPr>
      </w:pPr>
    </w:p>
    <w:p w14:paraId="1D3CCB36" w14:textId="77777777" w:rsidR="007F0333" w:rsidRDefault="007F0333" w:rsidP="005401E8">
      <w:pPr>
        <w:jc w:val="both"/>
        <w:rPr>
          <w:rFonts w:ascii="Calibri" w:eastAsia="Calibri" w:hAnsi="Calibri" w:cs="Calibri"/>
          <w:sz w:val="22"/>
          <w:szCs w:val="22"/>
        </w:rPr>
      </w:pPr>
    </w:p>
    <w:p w14:paraId="404C884C" w14:textId="062F2935" w:rsidR="007F0333" w:rsidRPr="007F0333" w:rsidRDefault="007F0333" w:rsidP="005401E8">
      <w:pPr>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Light lunch</w:t>
      </w:r>
      <w:bookmarkStart w:id="0" w:name="_GoBack"/>
      <w:bookmarkEnd w:id="0"/>
    </w:p>
    <w:sectPr w:rsidR="007F0333" w:rsidRPr="007F0333">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64A4"/>
    <w:multiLevelType w:val="hybridMultilevel"/>
    <w:tmpl w:val="7942403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DA15657"/>
    <w:multiLevelType w:val="hybridMultilevel"/>
    <w:tmpl w:val="7266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C4B01"/>
    <w:multiLevelType w:val="hybridMultilevel"/>
    <w:tmpl w:val="EAE4F48C"/>
    <w:lvl w:ilvl="0" w:tplc="1EBEE1F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41361"/>
    <w:multiLevelType w:val="hybridMultilevel"/>
    <w:tmpl w:val="7266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555CD"/>
    <w:multiLevelType w:val="hybridMultilevel"/>
    <w:tmpl w:val="7834E542"/>
    <w:lvl w:ilvl="0" w:tplc="1AB62F50">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45538"/>
    <w:multiLevelType w:val="hybridMultilevel"/>
    <w:tmpl w:val="7266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40"/>
    <w:rsid w:val="000005DE"/>
    <w:rsid w:val="00030175"/>
    <w:rsid w:val="00033323"/>
    <w:rsid w:val="00041001"/>
    <w:rsid w:val="00050605"/>
    <w:rsid w:val="0007647E"/>
    <w:rsid w:val="00086059"/>
    <w:rsid w:val="000A6B09"/>
    <w:rsid w:val="000B207F"/>
    <w:rsid w:val="000B5C23"/>
    <w:rsid w:val="000C57AF"/>
    <w:rsid w:val="000D0373"/>
    <w:rsid w:val="000D4512"/>
    <w:rsid w:val="0010789F"/>
    <w:rsid w:val="001325DF"/>
    <w:rsid w:val="0015529F"/>
    <w:rsid w:val="0018132C"/>
    <w:rsid w:val="001A7C63"/>
    <w:rsid w:val="001D625C"/>
    <w:rsid w:val="002469C8"/>
    <w:rsid w:val="00252012"/>
    <w:rsid w:val="00256EAA"/>
    <w:rsid w:val="002E3535"/>
    <w:rsid w:val="002E7FB7"/>
    <w:rsid w:val="002F2C4B"/>
    <w:rsid w:val="002F2F47"/>
    <w:rsid w:val="002F767F"/>
    <w:rsid w:val="003077A9"/>
    <w:rsid w:val="00314FBC"/>
    <w:rsid w:val="003172BF"/>
    <w:rsid w:val="003177B7"/>
    <w:rsid w:val="0032010C"/>
    <w:rsid w:val="003414F3"/>
    <w:rsid w:val="00375433"/>
    <w:rsid w:val="00376325"/>
    <w:rsid w:val="00393A9C"/>
    <w:rsid w:val="00405692"/>
    <w:rsid w:val="00423EF1"/>
    <w:rsid w:val="004623D0"/>
    <w:rsid w:val="0047383C"/>
    <w:rsid w:val="004772C7"/>
    <w:rsid w:val="00481860"/>
    <w:rsid w:val="00495DE6"/>
    <w:rsid w:val="004E2B0B"/>
    <w:rsid w:val="0050462E"/>
    <w:rsid w:val="005401E8"/>
    <w:rsid w:val="00593840"/>
    <w:rsid w:val="005B0910"/>
    <w:rsid w:val="00643FC3"/>
    <w:rsid w:val="006677F9"/>
    <w:rsid w:val="006848B9"/>
    <w:rsid w:val="006A319C"/>
    <w:rsid w:val="006E18EB"/>
    <w:rsid w:val="006F1D18"/>
    <w:rsid w:val="00792A5E"/>
    <w:rsid w:val="007E27F0"/>
    <w:rsid w:val="007E6D67"/>
    <w:rsid w:val="007F002E"/>
    <w:rsid w:val="007F0333"/>
    <w:rsid w:val="0081059F"/>
    <w:rsid w:val="00891BED"/>
    <w:rsid w:val="008A054D"/>
    <w:rsid w:val="008A06F8"/>
    <w:rsid w:val="008E58C7"/>
    <w:rsid w:val="00922C99"/>
    <w:rsid w:val="00925DE8"/>
    <w:rsid w:val="009471E7"/>
    <w:rsid w:val="009517FC"/>
    <w:rsid w:val="00996942"/>
    <w:rsid w:val="009C4945"/>
    <w:rsid w:val="009F28A3"/>
    <w:rsid w:val="00A00E95"/>
    <w:rsid w:val="00A03AFB"/>
    <w:rsid w:val="00A20EDA"/>
    <w:rsid w:val="00A26C8B"/>
    <w:rsid w:val="00A35BDD"/>
    <w:rsid w:val="00A45837"/>
    <w:rsid w:val="00A71181"/>
    <w:rsid w:val="00A8024B"/>
    <w:rsid w:val="00A94BEA"/>
    <w:rsid w:val="00AD5328"/>
    <w:rsid w:val="00AF4CF3"/>
    <w:rsid w:val="00B2590F"/>
    <w:rsid w:val="00B270C6"/>
    <w:rsid w:val="00B3752C"/>
    <w:rsid w:val="00B6409F"/>
    <w:rsid w:val="00BB01E9"/>
    <w:rsid w:val="00BD318E"/>
    <w:rsid w:val="00BE180B"/>
    <w:rsid w:val="00BE7AF2"/>
    <w:rsid w:val="00C02172"/>
    <w:rsid w:val="00C20B07"/>
    <w:rsid w:val="00C54027"/>
    <w:rsid w:val="00C569DD"/>
    <w:rsid w:val="00C6496E"/>
    <w:rsid w:val="00CB0D3A"/>
    <w:rsid w:val="00CC6B1C"/>
    <w:rsid w:val="00D16DB4"/>
    <w:rsid w:val="00D26DF4"/>
    <w:rsid w:val="00D30D8B"/>
    <w:rsid w:val="00D619FF"/>
    <w:rsid w:val="00D752AD"/>
    <w:rsid w:val="00D9614B"/>
    <w:rsid w:val="00DA0C26"/>
    <w:rsid w:val="00DC20E5"/>
    <w:rsid w:val="00DC7F45"/>
    <w:rsid w:val="00DD29BA"/>
    <w:rsid w:val="00DD7597"/>
    <w:rsid w:val="00E02775"/>
    <w:rsid w:val="00E03F87"/>
    <w:rsid w:val="00E20A34"/>
    <w:rsid w:val="00E605D7"/>
    <w:rsid w:val="00E62536"/>
    <w:rsid w:val="00E62DFD"/>
    <w:rsid w:val="00E855F8"/>
    <w:rsid w:val="00EB6EE4"/>
    <w:rsid w:val="00EC37BC"/>
    <w:rsid w:val="00F31F7C"/>
    <w:rsid w:val="00F427F0"/>
    <w:rsid w:val="00F6417B"/>
    <w:rsid w:val="00F96135"/>
    <w:rsid w:val="00FA701E"/>
    <w:rsid w:val="00FB66F7"/>
    <w:rsid w:val="00FB7371"/>
    <w:rsid w:val="00FF25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AF"/>
    <w:rPr>
      <w:lang w:eastAsia="en-US"/>
    </w:rPr>
  </w:style>
  <w:style w:type="paragraph" w:styleId="Heading1">
    <w:name w:val="heading 1"/>
    <w:basedOn w:val="Normal"/>
    <w:next w:val="Normal"/>
    <w:pPr>
      <w:keepNext/>
      <w:keepLines/>
      <w:spacing w:before="480" w:after="120"/>
      <w:outlineLvl w:val="0"/>
    </w:pPr>
    <w:rPr>
      <w:b/>
      <w:sz w:val="48"/>
      <w:szCs w:val="48"/>
      <w:lang w:eastAsia="es-CL"/>
    </w:rPr>
  </w:style>
  <w:style w:type="paragraph" w:styleId="Heading2">
    <w:name w:val="heading 2"/>
    <w:basedOn w:val="Normal"/>
    <w:next w:val="Normal"/>
    <w:pPr>
      <w:keepNext/>
      <w:keepLines/>
      <w:spacing w:before="360" w:after="80"/>
      <w:outlineLvl w:val="1"/>
    </w:pPr>
    <w:rPr>
      <w:b/>
      <w:sz w:val="36"/>
      <w:szCs w:val="36"/>
      <w:lang w:eastAsia="es-CL"/>
    </w:rPr>
  </w:style>
  <w:style w:type="paragraph" w:styleId="Heading3">
    <w:name w:val="heading 3"/>
    <w:basedOn w:val="Normal"/>
    <w:next w:val="Normal"/>
    <w:pPr>
      <w:keepNext/>
      <w:keepLines/>
      <w:spacing w:before="280" w:after="80"/>
      <w:outlineLvl w:val="2"/>
    </w:pPr>
    <w:rPr>
      <w:b/>
      <w:sz w:val="28"/>
      <w:szCs w:val="28"/>
      <w:lang w:eastAsia="es-CL"/>
    </w:rPr>
  </w:style>
  <w:style w:type="paragraph" w:styleId="Heading4">
    <w:name w:val="heading 4"/>
    <w:basedOn w:val="Normal"/>
    <w:next w:val="Normal"/>
    <w:pPr>
      <w:keepNext/>
      <w:keepLines/>
      <w:spacing w:before="240" w:after="40"/>
      <w:outlineLvl w:val="3"/>
    </w:pPr>
    <w:rPr>
      <w:b/>
      <w:lang w:eastAsia="es-CL"/>
    </w:rPr>
  </w:style>
  <w:style w:type="paragraph" w:styleId="Heading5">
    <w:name w:val="heading 5"/>
    <w:basedOn w:val="Normal"/>
    <w:next w:val="Normal"/>
    <w:pPr>
      <w:keepNext/>
      <w:keepLines/>
      <w:spacing w:before="220" w:after="40"/>
      <w:outlineLvl w:val="4"/>
    </w:pPr>
    <w:rPr>
      <w:b/>
      <w:sz w:val="22"/>
      <w:szCs w:val="22"/>
      <w:lang w:eastAsia="es-CL"/>
    </w:rPr>
  </w:style>
  <w:style w:type="paragraph" w:styleId="Heading6">
    <w:name w:val="heading 6"/>
    <w:basedOn w:val="Normal"/>
    <w:next w:val="Normal"/>
    <w:pPr>
      <w:keepNext/>
      <w:keepLines/>
      <w:spacing w:before="200" w:after="40"/>
      <w:outlineLvl w:val="5"/>
    </w:pPr>
    <w:rPr>
      <w:b/>
      <w:sz w:val="20"/>
      <w:szCs w:val="20"/>
      <w:lang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lang w:eastAsia="es-C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lang w:eastAsia="es-CL"/>
    </w:rPr>
  </w:style>
  <w:style w:type="paragraph" w:styleId="CommentText">
    <w:name w:val="annotation text"/>
    <w:basedOn w:val="Normal"/>
    <w:link w:val="CommentTextChar"/>
    <w:uiPriority w:val="99"/>
    <w:semiHidden/>
    <w:unhideWhenUsed/>
    <w:rPr>
      <w:sz w:val="20"/>
      <w:szCs w:val="20"/>
      <w:lang w:eastAsia="es-CL"/>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6325"/>
    <w:rPr>
      <w:rFonts w:ascii="Segoe UI" w:hAnsi="Segoe UI" w:cs="Segoe UI"/>
      <w:sz w:val="18"/>
      <w:szCs w:val="18"/>
      <w:lang w:eastAsia="es-CL"/>
    </w:rPr>
  </w:style>
  <w:style w:type="character" w:customStyle="1" w:styleId="BalloonTextChar">
    <w:name w:val="Balloon Text Char"/>
    <w:basedOn w:val="DefaultParagraphFont"/>
    <w:link w:val="BalloonText"/>
    <w:uiPriority w:val="99"/>
    <w:semiHidden/>
    <w:rsid w:val="0037632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7FB7"/>
    <w:rPr>
      <w:b/>
      <w:bCs/>
    </w:rPr>
  </w:style>
  <w:style w:type="character" w:customStyle="1" w:styleId="CommentSubjectChar">
    <w:name w:val="Comment Subject Char"/>
    <w:basedOn w:val="CommentTextChar"/>
    <w:link w:val="CommentSubject"/>
    <w:uiPriority w:val="99"/>
    <w:semiHidden/>
    <w:rsid w:val="002E7FB7"/>
    <w:rPr>
      <w:b/>
      <w:bCs/>
      <w:sz w:val="20"/>
      <w:szCs w:val="20"/>
    </w:rPr>
  </w:style>
  <w:style w:type="paragraph" w:styleId="ListParagraph">
    <w:name w:val="List Paragraph"/>
    <w:basedOn w:val="Normal"/>
    <w:uiPriority w:val="34"/>
    <w:qFormat/>
    <w:rsid w:val="000D0373"/>
    <w:pPr>
      <w:ind w:left="720"/>
      <w:contextualSpacing/>
    </w:pPr>
    <w:rPr>
      <w:lang w:eastAsia="es-CL"/>
    </w:rPr>
  </w:style>
  <w:style w:type="character" w:styleId="Hyperlink">
    <w:name w:val="Hyperlink"/>
    <w:basedOn w:val="DefaultParagraphFont"/>
    <w:uiPriority w:val="99"/>
    <w:unhideWhenUsed/>
    <w:rsid w:val="00D16DB4"/>
    <w:rPr>
      <w:color w:val="0000FF" w:themeColor="hyperlink"/>
      <w:u w:val="single"/>
    </w:rPr>
  </w:style>
  <w:style w:type="character" w:customStyle="1" w:styleId="UnresolvedMention">
    <w:name w:val="Unresolved Mention"/>
    <w:basedOn w:val="DefaultParagraphFont"/>
    <w:uiPriority w:val="99"/>
    <w:semiHidden/>
    <w:unhideWhenUsed/>
    <w:rsid w:val="00D16DB4"/>
    <w:rPr>
      <w:color w:val="605E5C"/>
      <w:shd w:val="clear" w:color="auto" w:fill="E1DFDD"/>
    </w:rPr>
  </w:style>
  <w:style w:type="character" w:styleId="FollowedHyperlink">
    <w:name w:val="FollowedHyperlink"/>
    <w:basedOn w:val="DefaultParagraphFont"/>
    <w:uiPriority w:val="99"/>
    <w:semiHidden/>
    <w:unhideWhenUsed/>
    <w:rsid w:val="00D16D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AF"/>
    <w:rPr>
      <w:lang w:eastAsia="en-US"/>
    </w:rPr>
  </w:style>
  <w:style w:type="paragraph" w:styleId="Heading1">
    <w:name w:val="heading 1"/>
    <w:basedOn w:val="Normal"/>
    <w:next w:val="Normal"/>
    <w:pPr>
      <w:keepNext/>
      <w:keepLines/>
      <w:spacing w:before="480" w:after="120"/>
      <w:outlineLvl w:val="0"/>
    </w:pPr>
    <w:rPr>
      <w:b/>
      <w:sz w:val="48"/>
      <w:szCs w:val="48"/>
      <w:lang w:eastAsia="es-CL"/>
    </w:rPr>
  </w:style>
  <w:style w:type="paragraph" w:styleId="Heading2">
    <w:name w:val="heading 2"/>
    <w:basedOn w:val="Normal"/>
    <w:next w:val="Normal"/>
    <w:pPr>
      <w:keepNext/>
      <w:keepLines/>
      <w:spacing w:before="360" w:after="80"/>
      <w:outlineLvl w:val="1"/>
    </w:pPr>
    <w:rPr>
      <w:b/>
      <w:sz w:val="36"/>
      <w:szCs w:val="36"/>
      <w:lang w:eastAsia="es-CL"/>
    </w:rPr>
  </w:style>
  <w:style w:type="paragraph" w:styleId="Heading3">
    <w:name w:val="heading 3"/>
    <w:basedOn w:val="Normal"/>
    <w:next w:val="Normal"/>
    <w:pPr>
      <w:keepNext/>
      <w:keepLines/>
      <w:spacing w:before="280" w:after="80"/>
      <w:outlineLvl w:val="2"/>
    </w:pPr>
    <w:rPr>
      <w:b/>
      <w:sz w:val="28"/>
      <w:szCs w:val="28"/>
      <w:lang w:eastAsia="es-CL"/>
    </w:rPr>
  </w:style>
  <w:style w:type="paragraph" w:styleId="Heading4">
    <w:name w:val="heading 4"/>
    <w:basedOn w:val="Normal"/>
    <w:next w:val="Normal"/>
    <w:pPr>
      <w:keepNext/>
      <w:keepLines/>
      <w:spacing w:before="240" w:after="40"/>
      <w:outlineLvl w:val="3"/>
    </w:pPr>
    <w:rPr>
      <w:b/>
      <w:lang w:eastAsia="es-CL"/>
    </w:rPr>
  </w:style>
  <w:style w:type="paragraph" w:styleId="Heading5">
    <w:name w:val="heading 5"/>
    <w:basedOn w:val="Normal"/>
    <w:next w:val="Normal"/>
    <w:pPr>
      <w:keepNext/>
      <w:keepLines/>
      <w:spacing w:before="220" w:after="40"/>
      <w:outlineLvl w:val="4"/>
    </w:pPr>
    <w:rPr>
      <w:b/>
      <w:sz w:val="22"/>
      <w:szCs w:val="22"/>
      <w:lang w:eastAsia="es-CL"/>
    </w:rPr>
  </w:style>
  <w:style w:type="paragraph" w:styleId="Heading6">
    <w:name w:val="heading 6"/>
    <w:basedOn w:val="Normal"/>
    <w:next w:val="Normal"/>
    <w:pPr>
      <w:keepNext/>
      <w:keepLines/>
      <w:spacing w:before="200" w:after="40"/>
      <w:outlineLvl w:val="5"/>
    </w:pPr>
    <w:rPr>
      <w:b/>
      <w:sz w:val="20"/>
      <w:szCs w:val="20"/>
      <w:lang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lang w:eastAsia="es-C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lang w:eastAsia="es-CL"/>
    </w:rPr>
  </w:style>
  <w:style w:type="paragraph" w:styleId="CommentText">
    <w:name w:val="annotation text"/>
    <w:basedOn w:val="Normal"/>
    <w:link w:val="CommentTextChar"/>
    <w:uiPriority w:val="99"/>
    <w:semiHidden/>
    <w:unhideWhenUsed/>
    <w:rPr>
      <w:sz w:val="20"/>
      <w:szCs w:val="20"/>
      <w:lang w:eastAsia="es-CL"/>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6325"/>
    <w:rPr>
      <w:rFonts w:ascii="Segoe UI" w:hAnsi="Segoe UI" w:cs="Segoe UI"/>
      <w:sz w:val="18"/>
      <w:szCs w:val="18"/>
      <w:lang w:eastAsia="es-CL"/>
    </w:rPr>
  </w:style>
  <w:style w:type="character" w:customStyle="1" w:styleId="BalloonTextChar">
    <w:name w:val="Balloon Text Char"/>
    <w:basedOn w:val="DefaultParagraphFont"/>
    <w:link w:val="BalloonText"/>
    <w:uiPriority w:val="99"/>
    <w:semiHidden/>
    <w:rsid w:val="0037632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7FB7"/>
    <w:rPr>
      <w:b/>
      <w:bCs/>
    </w:rPr>
  </w:style>
  <w:style w:type="character" w:customStyle="1" w:styleId="CommentSubjectChar">
    <w:name w:val="Comment Subject Char"/>
    <w:basedOn w:val="CommentTextChar"/>
    <w:link w:val="CommentSubject"/>
    <w:uiPriority w:val="99"/>
    <w:semiHidden/>
    <w:rsid w:val="002E7FB7"/>
    <w:rPr>
      <w:b/>
      <w:bCs/>
      <w:sz w:val="20"/>
      <w:szCs w:val="20"/>
    </w:rPr>
  </w:style>
  <w:style w:type="paragraph" w:styleId="ListParagraph">
    <w:name w:val="List Paragraph"/>
    <w:basedOn w:val="Normal"/>
    <w:uiPriority w:val="34"/>
    <w:qFormat/>
    <w:rsid w:val="000D0373"/>
    <w:pPr>
      <w:ind w:left="720"/>
      <w:contextualSpacing/>
    </w:pPr>
    <w:rPr>
      <w:lang w:eastAsia="es-CL"/>
    </w:rPr>
  </w:style>
  <w:style w:type="character" w:styleId="Hyperlink">
    <w:name w:val="Hyperlink"/>
    <w:basedOn w:val="DefaultParagraphFont"/>
    <w:uiPriority w:val="99"/>
    <w:unhideWhenUsed/>
    <w:rsid w:val="00D16DB4"/>
    <w:rPr>
      <w:color w:val="0000FF" w:themeColor="hyperlink"/>
      <w:u w:val="single"/>
    </w:rPr>
  </w:style>
  <w:style w:type="character" w:customStyle="1" w:styleId="UnresolvedMention">
    <w:name w:val="Unresolved Mention"/>
    <w:basedOn w:val="DefaultParagraphFont"/>
    <w:uiPriority w:val="99"/>
    <w:semiHidden/>
    <w:unhideWhenUsed/>
    <w:rsid w:val="00D16DB4"/>
    <w:rPr>
      <w:color w:val="605E5C"/>
      <w:shd w:val="clear" w:color="auto" w:fill="E1DFDD"/>
    </w:rPr>
  </w:style>
  <w:style w:type="character" w:styleId="FollowedHyperlink">
    <w:name w:val="FollowedHyperlink"/>
    <w:basedOn w:val="DefaultParagraphFont"/>
    <w:uiPriority w:val="99"/>
    <w:semiHidden/>
    <w:unhideWhenUsed/>
    <w:rsid w:val="00D16D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263">
      <w:bodyDiv w:val="1"/>
      <w:marLeft w:val="0"/>
      <w:marRight w:val="0"/>
      <w:marTop w:val="0"/>
      <w:marBottom w:val="0"/>
      <w:divBdr>
        <w:top w:val="none" w:sz="0" w:space="0" w:color="auto"/>
        <w:left w:val="none" w:sz="0" w:space="0" w:color="auto"/>
        <w:bottom w:val="none" w:sz="0" w:space="0" w:color="auto"/>
        <w:right w:val="none" w:sz="0" w:space="0" w:color="auto"/>
      </w:divBdr>
      <w:divsChild>
        <w:div w:id="20581210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61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2377">
      <w:bodyDiv w:val="1"/>
      <w:marLeft w:val="0"/>
      <w:marRight w:val="0"/>
      <w:marTop w:val="0"/>
      <w:marBottom w:val="0"/>
      <w:divBdr>
        <w:top w:val="none" w:sz="0" w:space="0" w:color="auto"/>
        <w:left w:val="none" w:sz="0" w:space="0" w:color="auto"/>
        <w:bottom w:val="none" w:sz="0" w:space="0" w:color="auto"/>
        <w:right w:val="none" w:sz="0" w:space="0" w:color="auto"/>
      </w:divBdr>
    </w:div>
    <w:div w:id="386686686">
      <w:bodyDiv w:val="1"/>
      <w:marLeft w:val="0"/>
      <w:marRight w:val="0"/>
      <w:marTop w:val="0"/>
      <w:marBottom w:val="0"/>
      <w:divBdr>
        <w:top w:val="none" w:sz="0" w:space="0" w:color="auto"/>
        <w:left w:val="none" w:sz="0" w:space="0" w:color="auto"/>
        <w:bottom w:val="none" w:sz="0" w:space="0" w:color="auto"/>
        <w:right w:val="none" w:sz="0" w:space="0" w:color="auto"/>
      </w:divBdr>
    </w:div>
    <w:div w:id="493104468">
      <w:bodyDiv w:val="1"/>
      <w:marLeft w:val="0"/>
      <w:marRight w:val="0"/>
      <w:marTop w:val="0"/>
      <w:marBottom w:val="0"/>
      <w:divBdr>
        <w:top w:val="none" w:sz="0" w:space="0" w:color="auto"/>
        <w:left w:val="none" w:sz="0" w:space="0" w:color="auto"/>
        <w:bottom w:val="none" w:sz="0" w:space="0" w:color="auto"/>
        <w:right w:val="none" w:sz="0" w:space="0" w:color="auto"/>
      </w:divBdr>
    </w:div>
    <w:div w:id="540943608">
      <w:bodyDiv w:val="1"/>
      <w:marLeft w:val="0"/>
      <w:marRight w:val="0"/>
      <w:marTop w:val="0"/>
      <w:marBottom w:val="0"/>
      <w:divBdr>
        <w:top w:val="none" w:sz="0" w:space="0" w:color="auto"/>
        <w:left w:val="none" w:sz="0" w:space="0" w:color="auto"/>
        <w:bottom w:val="none" w:sz="0" w:space="0" w:color="auto"/>
        <w:right w:val="none" w:sz="0" w:space="0" w:color="auto"/>
      </w:divBdr>
    </w:div>
    <w:div w:id="971597217">
      <w:bodyDiv w:val="1"/>
      <w:marLeft w:val="0"/>
      <w:marRight w:val="0"/>
      <w:marTop w:val="0"/>
      <w:marBottom w:val="0"/>
      <w:divBdr>
        <w:top w:val="none" w:sz="0" w:space="0" w:color="auto"/>
        <w:left w:val="none" w:sz="0" w:space="0" w:color="auto"/>
        <w:bottom w:val="none" w:sz="0" w:space="0" w:color="auto"/>
        <w:right w:val="none" w:sz="0" w:space="0" w:color="auto"/>
      </w:divBdr>
    </w:div>
    <w:div w:id="986781520">
      <w:bodyDiv w:val="1"/>
      <w:marLeft w:val="0"/>
      <w:marRight w:val="0"/>
      <w:marTop w:val="0"/>
      <w:marBottom w:val="0"/>
      <w:divBdr>
        <w:top w:val="none" w:sz="0" w:space="0" w:color="auto"/>
        <w:left w:val="none" w:sz="0" w:space="0" w:color="auto"/>
        <w:bottom w:val="none" w:sz="0" w:space="0" w:color="auto"/>
        <w:right w:val="none" w:sz="0" w:space="0" w:color="auto"/>
      </w:divBdr>
      <w:divsChild>
        <w:div w:id="8259786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41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8924">
      <w:bodyDiv w:val="1"/>
      <w:marLeft w:val="0"/>
      <w:marRight w:val="0"/>
      <w:marTop w:val="0"/>
      <w:marBottom w:val="0"/>
      <w:divBdr>
        <w:top w:val="none" w:sz="0" w:space="0" w:color="auto"/>
        <w:left w:val="none" w:sz="0" w:space="0" w:color="auto"/>
        <w:bottom w:val="none" w:sz="0" w:space="0" w:color="auto"/>
        <w:right w:val="none" w:sz="0" w:space="0" w:color="auto"/>
      </w:divBdr>
    </w:div>
    <w:div w:id="1270546492">
      <w:bodyDiv w:val="1"/>
      <w:marLeft w:val="0"/>
      <w:marRight w:val="0"/>
      <w:marTop w:val="0"/>
      <w:marBottom w:val="0"/>
      <w:divBdr>
        <w:top w:val="none" w:sz="0" w:space="0" w:color="auto"/>
        <w:left w:val="none" w:sz="0" w:space="0" w:color="auto"/>
        <w:bottom w:val="none" w:sz="0" w:space="0" w:color="auto"/>
        <w:right w:val="none" w:sz="0" w:space="0" w:color="auto"/>
      </w:divBdr>
    </w:div>
    <w:div w:id="1601521353">
      <w:bodyDiv w:val="1"/>
      <w:marLeft w:val="0"/>
      <w:marRight w:val="0"/>
      <w:marTop w:val="0"/>
      <w:marBottom w:val="0"/>
      <w:divBdr>
        <w:top w:val="none" w:sz="0" w:space="0" w:color="auto"/>
        <w:left w:val="none" w:sz="0" w:space="0" w:color="auto"/>
        <w:bottom w:val="none" w:sz="0" w:space="0" w:color="auto"/>
        <w:right w:val="none" w:sz="0" w:space="0" w:color="auto"/>
      </w:divBdr>
    </w:div>
    <w:div w:id="1639988780">
      <w:bodyDiv w:val="1"/>
      <w:marLeft w:val="0"/>
      <w:marRight w:val="0"/>
      <w:marTop w:val="0"/>
      <w:marBottom w:val="0"/>
      <w:divBdr>
        <w:top w:val="none" w:sz="0" w:space="0" w:color="auto"/>
        <w:left w:val="none" w:sz="0" w:space="0" w:color="auto"/>
        <w:bottom w:val="none" w:sz="0" w:space="0" w:color="auto"/>
        <w:right w:val="none" w:sz="0" w:space="0" w:color="auto"/>
      </w:divBdr>
    </w:div>
    <w:div w:id="1655254973">
      <w:bodyDiv w:val="1"/>
      <w:marLeft w:val="0"/>
      <w:marRight w:val="0"/>
      <w:marTop w:val="0"/>
      <w:marBottom w:val="0"/>
      <w:divBdr>
        <w:top w:val="none" w:sz="0" w:space="0" w:color="auto"/>
        <w:left w:val="none" w:sz="0" w:space="0" w:color="auto"/>
        <w:bottom w:val="none" w:sz="0" w:space="0" w:color="auto"/>
        <w:right w:val="none" w:sz="0" w:space="0" w:color="auto"/>
      </w:divBdr>
    </w:div>
    <w:div w:id="1709601208">
      <w:bodyDiv w:val="1"/>
      <w:marLeft w:val="0"/>
      <w:marRight w:val="0"/>
      <w:marTop w:val="0"/>
      <w:marBottom w:val="0"/>
      <w:divBdr>
        <w:top w:val="none" w:sz="0" w:space="0" w:color="auto"/>
        <w:left w:val="none" w:sz="0" w:space="0" w:color="auto"/>
        <w:bottom w:val="none" w:sz="0" w:space="0" w:color="auto"/>
        <w:right w:val="none" w:sz="0" w:space="0" w:color="auto"/>
      </w:divBdr>
      <w:divsChild>
        <w:div w:id="6659795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86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40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D70D2-D6D9-4FA3-B037-51FAA3BF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1475</Words>
  <Characters>8117</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HANDICAP INTERNATIONAL</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Quezada</dc:creator>
  <cp:lastModifiedBy>Camilla Roberti</cp:lastModifiedBy>
  <cp:revision>5</cp:revision>
  <dcterms:created xsi:type="dcterms:W3CDTF">2018-12-03T19:52:00Z</dcterms:created>
  <dcterms:modified xsi:type="dcterms:W3CDTF">2018-12-04T16:12:00Z</dcterms:modified>
</cp:coreProperties>
</file>